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70B0" w:rsidRDefault="008D0957">
      <w:pPr>
        <w:shd w:val="clear" w:color="auto" w:fill="4F81BD"/>
        <w:spacing w:before="200" w:after="0"/>
        <w:jc w:val="center"/>
        <w:rPr>
          <w:rFonts w:ascii="Tahoma" w:hAnsi="Tahoma" w:cs="Tahoma"/>
          <w:sz w:val="18"/>
          <w:szCs w:val="18"/>
        </w:rPr>
      </w:pPr>
      <w:bookmarkStart w:id="0" w:name="_Toc417476112"/>
      <w:bookmarkStart w:id="1" w:name="_Toc425781396"/>
      <w:r>
        <w:rPr>
          <w:rFonts w:ascii="Tahoma" w:hAnsi="Tahoma" w:cs="Tahoma"/>
          <w:sz w:val="18"/>
          <w:szCs w:val="18"/>
        </w:rPr>
        <w:t>ΠΑΡΑΡΤΗΜΑ Ι</w:t>
      </w:r>
      <w:bookmarkEnd w:id="0"/>
      <w:bookmarkEnd w:id="1"/>
      <w:r>
        <w:rPr>
          <w:rFonts w:ascii="Tahoma" w:hAnsi="Tahoma" w:cs="Tahoma"/>
          <w:sz w:val="18"/>
          <w:szCs w:val="18"/>
        </w:rPr>
        <w:t xml:space="preserve"> : </w:t>
      </w:r>
      <w:r w:rsidR="00A443FC">
        <w:rPr>
          <w:rFonts w:ascii="Tahoma" w:hAnsi="Tahoma" w:cs="Tahoma"/>
          <w:sz w:val="18"/>
          <w:szCs w:val="18"/>
        </w:rPr>
        <w:t>Υποδείγματα</w:t>
      </w:r>
      <w:r>
        <w:rPr>
          <w:rFonts w:ascii="Tahoma" w:hAnsi="Tahoma" w:cs="Tahoma"/>
          <w:sz w:val="18"/>
          <w:szCs w:val="18"/>
        </w:rPr>
        <w:t xml:space="preserve"> </w:t>
      </w:r>
      <w:r w:rsidR="00A443FC">
        <w:rPr>
          <w:rFonts w:ascii="Tahoma" w:hAnsi="Tahoma" w:cs="Tahoma"/>
          <w:sz w:val="18"/>
          <w:szCs w:val="18"/>
        </w:rPr>
        <w:t>Προγραμματικών</w:t>
      </w:r>
      <w:r>
        <w:rPr>
          <w:rFonts w:ascii="Tahoma" w:hAnsi="Tahoma" w:cs="Tahoma"/>
          <w:sz w:val="18"/>
          <w:szCs w:val="18"/>
        </w:rPr>
        <w:t xml:space="preserve"> </w:t>
      </w:r>
      <w:r w:rsidR="00A443FC">
        <w:rPr>
          <w:rFonts w:ascii="Tahoma" w:hAnsi="Tahoma" w:cs="Tahoma"/>
          <w:sz w:val="18"/>
          <w:szCs w:val="18"/>
        </w:rPr>
        <w:t>Συμβάσεων</w:t>
      </w:r>
      <w:r>
        <w:rPr>
          <w:rFonts w:ascii="Tahoma" w:hAnsi="Tahoma" w:cs="Tahoma"/>
          <w:sz w:val="18"/>
          <w:szCs w:val="18"/>
        </w:rPr>
        <w:t xml:space="preserve"> και </w:t>
      </w:r>
      <w:r w:rsidR="00A443FC">
        <w:rPr>
          <w:rFonts w:ascii="Tahoma" w:hAnsi="Tahoma" w:cs="Tahoma"/>
          <w:sz w:val="18"/>
          <w:szCs w:val="18"/>
        </w:rPr>
        <w:t>συμβάσεων</w:t>
      </w:r>
      <w:r>
        <w:rPr>
          <w:rFonts w:ascii="Tahoma" w:hAnsi="Tahoma" w:cs="Tahoma"/>
          <w:sz w:val="18"/>
          <w:szCs w:val="18"/>
        </w:rPr>
        <w:t xml:space="preserve"> </w:t>
      </w:r>
      <w:r w:rsidR="00A443FC">
        <w:rPr>
          <w:rFonts w:ascii="Tahoma" w:hAnsi="Tahoma" w:cs="Tahoma"/>
          <w:sz w:val="18"/>
          <w:szCs w:val="18"/>
        </w:rPr>
        <w:t>διαδημοτικής</w:t>
      </w:r>
      <w:r>
        <w:rPr>
          <w:rFonts w:ascii="Tahoma" w:hAnsi="Tahoma" w:cs="Tahoma"/>
          <w:sz w:val="18"/>
          <w:szCs w:val="18"/>
        </w:rPr>
        <w:t xml:space="preserve">/ </w:t>
      </w:r>
      <w:proofErr w:type="spellStart"/>
      <w:r>
        <w:rPr>
          <w:rFonts w:ascii="Tahoma" w:hAnsi="Tahoma" w:cs="Tahoma"/>
          <w:sz w:val="18"/>
          <w:szCs w:val="18"/>
        </w:rPr>
        <w:t>διαβαθμιδικ</w:t>
      </w:r>
      <w:r w:rsidR="00A443FC">
        <w:rPr>
          <w:rFonts w:ascii="Tahoma" w:hAnsi="Tahoma" w:cs="Tahoma"/>
          <w:sz w:val="18"/>
          <w:szCs w:val="18"/>
        </w:rPr>
        <w:t>ής</w:t>
      </w:r>
      <w:proofErr w:type="spellEnd"/>
      <w:r>
        <w:rPr>
          <w:rFonts w:ascii="Tahoma" w:hAnsi="Tahoma" w:cs="Tahoma"/>
          <w:sz w:val="18"/>
          <w:szCs w:val="18"/>
        </w:rPr>
        <w:t xml:space="preserve"> </w:t>
      </w:r>
      <w:r w:rsidR="00A443FC">
        <w:rPr>
          <w:rFonts w:ascii="Tahoma" w:hAnsi="Tahoma" w:cs="Tahoma"/>
          <w:sz w:val="18"/>
          <w:szCs w:val="18"/>
        </w:rPr>
        <w:t>συνεργασίας</w:t>
      </w:r>
    </w:p>
    <w:p w:rsidR="000B70B0" w:rsidRDefault="000B70B0">
      <w:pPr>
        <w:keepNext/>
        <w:spacing w:line="240" w:lineRule="auto"/>
        <w:rPr>
          <w:rFonts w:ascii="Tahoma" w:hAnsi="Tahoma" w:cs="Tahoma"/>
          <w:color w:val="FFFFFF" w:themeColor="background1"/>
          <w:sz w:val="18"/>
          <w:szCs w:val="18"/>
        </w:rPr>
      </w:pPr>
    </w:p>
    <w:tbl>
      <w:tblPr>
        <w:tblStyle w:val="af8"/>
        <w:tblW w:w="9464" w:type="dxa"/>
        <w:tblLook w:val="04A0"/>
      </w:tblPr>
      <w:tblGrid>
        <w:gridCol w:w="3085"/>
        <w:gridCol w:w="3686"/>
        <w:gridCol w:w="2693"/>
      </w:tblGrid>
      <w:tr w:rsidR="000B70B0">
        <w:trPr>
          <w:trHeight w:val="397"/>
        </w:trPr>
        <w:tc>
          <w:tcPr>
            <w:tcW w:w="3085" w:type="dxa"/>
            <w:shd w:val="clear" w:color="auto" w:fill="548DD4" w:themeFill="text2" w:themeFillTint="99"/>
            <w:tcMar>
              <w:left w:w="108" w:type="dxa"/>
            </w:tcMar>
            <w:vAlign w:val="center"/>
          </w:tcPr>
          <w:p w:rsidR="000B70B0" w:rsidRDefault="008D0957">
            <w:pPr>
              <w:spacing w:before="200" w:after="0"/>
              <w:jc w:val="center"/>
              <w:rPr>
                <w:rStyle w:val="ab"/>
                <w:rFonts w:ascii="Tahoma" w:hAnsi="Tahoma" w:cs="Tahoma"/>
                <w:color w:val="FFFFFF" w:themeColor="background1"/>
                <w:sz w:val="18"/>
                <w:szCs w:val="18"/>
              </w:rPr>
            </w:pPr>
            <w:r>
              <w:rPr>
                <w:rStyle w:val="ab"/>
                <w:rFonts w:ascii="Tahoma" w:hAnsi="Tahoma" w:cs="Tahoma"/>
                <w:color w:val="FFFFFF" w:themeColor="background1"/>
                <w:sz w:val="18"/>
                <w:szCs w:val="18"/>
              </w:rPr>
              <w:t>ΕΙΔΟΣ Σύμβασης</w:t>
            </w:r>
          </w:p>
        </w:tc>
        <w:tc>
          <w:tcPr>
            <w:tcW w:w="3686" w:type="dxa"/>
            <w:shd w:val="clear" w:color="auto" w:fill="548DD4" w:themeFill="text2" w:themeFillTint="99"/>
            <w:tcMar>
              <w:left w:w="108" w:type="dxa"/>
            </w:tcMar>
            <w:vAlign w:val="center"/>
          </w:tcPr>
          <w:p w:rsidR="000B70B0" w:rsidRDefault="008D0957">
            <w:pPr>
              <w:spacing w:before="200" w:after="0"/>
              <w:jc w:val="center"/>
              <w:rPr>
                <w:rFonts w:ascii="Tahoma" w:hAnsi="Tahoma" w:cs="Tahoma"/>
                <w:b/>
                <w:color w:val="FFFFFF" w:themeColor="background1"/>
                <w:sz w:val="18"/>
                <w:szCs w:val="18"/>
              </w:rPr>
            </w:pPr>
            <w:r>
              <w:rPr>
                <w:rFonts w:ascii="Tahoma" w:hAnsi="Tahoma" w:cs="Tahoma"/>
                <w:b/>
                <w:color w:val="FFFFFF" w:themeColor="background1"/>
                <w:sz w:val="18"/>
                <w:szCs w:val="18"/>
              </w:rPr>
              <w:t>ΠΕΡΙΓΡΑΦΗ</w:t>
            </w:r>
          </w:p>
        </w:tc>
        <w:tc>
          <w:tcPr>
            <w:tcW w:w="2693" w:type="dxa"/>
            <w:shd w:val="clear" w:color="auto" w:fill="548DD4" w:themeFill="text2" w:themeFillTint="99"/>
            <w:tcMar>
              <w:left w:w="108" w:type="dxa"/>
            </w:tcMar>
            <w:vAlign w:val="center"/>
          </w:tcPr>
          <w:p w:rsidR="000B70B0" w:rsidRDefault="008D0957">
            <w:pPr>
              <w:spacing w:before="200" w:after="0"/>
              <w:jc w:val="center"/>
              <w:rPr>
                <w:rFonts w:ascii="Tahoma" w:hAnsi="Tahoma" w:cs="Tahoma"/>
                <w:b/>
                <w:color w:val="FFFFFF" w:themeColor="background1"/>
                <w:sz w:val="18"/>
                <w:szCs w:val="18"/>
              </w:rPr>
            </w:pPr>
            <w:r>
              <w:rPr>
                <w:rFonts w:ascii="Tahoma" w:hAnsi="Tahoma" w:cs="Tahoma"/>
                <w:b/>
                <w:color w:val="FFFFFF" w:themeColor="background1"/>
                <w:sz w:val="18"/>
                <w:szCs w:val="18"/>
              </w:rPr>
              <w:t>ΔΙΚΑΙΟΥΧΟΣ</w:t>
            </w:r>
          </w:p>
        </w:tc>
      </w:tr>
      <w:tr w:rsidR="000B70B0">
        <w:tc>
          <w:tcPr>
            <w:tcW w:w="3085" w:type="dxa"/>
            <w:shd w:val="clear" w:color="auto" w:fill="auto"/>
            <w:tcMar>
              <w:left w:w="108" w:type="dxa"/>
            </w:tcMar>
          </w:tcPr>
          <w:p w:rsidR="000B70B0" w:rsidRDefault="008D0957">
            <w:pPr>
              <w:spacing w:before="200" w:after="0" w:line="280" w:lineRule="atLeast"/>
              <w:rPr>
                <w:rFonts w:ascii="Tahoma" w:hAnsi="Tahoma" w:cs="Tahoma"/>
                <w:sz w:val="18"/>
                <w:szCs w:val="18"/>
              </w:rPr>
            </w:pPr>
            <w:r>
              <w:rPr>
                <w:rFonts w:ascii="Tahoma" w:hAnsi="Tahoma" w:cs="Tahoma"/>
                <w:sz w:val="18"/>
                <w:szCs w:val="18"/>
              </w:rPr>
              <w:t>Προγραμματική σύμβαση άρθρου 100 Ν 3852/2010</w:t>
            </w:r>
          </w:p>
          <w:p w:rsidR="000B70B0" w:rsidRDefault="008D0957">
            <w:pPr>
              <w:spacing w:before="200" w:after="0" w:line="280" w:lineRule="atLeast"/>
              <w:rPr>
                <w:rFonts w:ascii="Tahoma" w:hAnsi="Tahoma" w:cs="Tahoma"/>
                <w:sz w:val="18"/>
                <w:szCs w:val="18"/>
              </w:rPr>
            </w:pPr>
            <w:r>
              <w:rPr>
                <w:rFonts w:ascii="Tahoma" w:hAnsi="Tahoma" w:cs="Tahoma"/>
                <w:sz w:val="18"/>
                <w:szCs w:val="18"/>
              </w:rPr>
              <w:t>(Υποκατάσταση δικαιούχου)</w:t>
            </w:r>
          </w:p>
        </w:tc>
        <w:tc>
          <w:tcPr>
            <w:tcW w:w="3686" w:type="dxa"/>
            <w:shd w:val="clear" w:color="auto" w:fill="auto"/>
            <w:tcMar>
              <w:left w:w="108" w:type="dxa"/>
            </w:tcMar>
          </w:tcPr>
          <w:p w:rsidR="000B70B0" w:rsidRDefault="008D0957">
            <w:pPr>
              <w:spacing w:before="200" w:after="0" w:line="280" w:lineRule="atLeast"/>
              <w:rPr>
                <w:rFonts w:ascii="Tahoma" w:hAnsi="Tahoma" w:cs="Tahoma"/>
                <w:sz w:val="18"/>
                <w:szCs w:val="18"/>
              </w:rPr>
            </w:pPr>
            <w:r>
              <w:rPr>
                <w:rFonts w:ascii="Tahoma" w:hAnsi="Tahoma" w:cs="Tahoma"/>
                <w:sz w:val="18"/>
                <w:szCs w:val="18"/>
              </w:rPr>
              <w:t xml:space="preserve">Πλήρης υποκατάσταση του κυρίου του έργου ( Φορέα Α ) από τον φορέα Β </w:t>
            </w:r>
          </w:p>
        </w:tc>
        <w:tc>
          <w:tcPr>
            <w:tcW w:w="2693" w:type="dxa"/>
            <w:shd w:val="clear" w:color="auto" w:fill="auto"/>
            <w:tcMar>
              <w:left w:w="108" w:type="dxa"/>
            </w:tcMar>
          </w:tcPr>
          <w:p w:rsidR="000B70B0" w:rsidRDefault="008D0957">
            <w:pPr>
              <w:spacing w:before="200" w:after="0" w:line="280" w:lineRule="atLeast"/>
              <w:jc w:val="center"/>
              <w:rPr>
                <w:rFonts w:ascii="Tahoma" w:hAnsi="Tahoma" w:cs="Tahoma"/>
                <w:sz w:val="18"/>
                <w:szCs w:val="18"/>
              </w:rPr>
            </w:pPr>
            <w:r>
              <w:rPr>
                <w:rFonts w:ascii="Tahoma" w:hAnsi="Tahoma" w:cs="Tahoma"/>
                <w:sz w:val="18"/>
                <w:szCs w:val="18"/>
              </w:rPr>
              <w:t>ΦΟΡΕΑΣ Β</w:t>
            </w:r>
          </w:p>
        </w:tc>
      </w:tr>
      <w:tr w:rsidR="000B70B0">
        <w:tc>
          <w:tcPr>
            <w:tcW w:w="3085" w:type="dxa"/>
            <w:shd w:val="clear" w:color="auto" w:fill="auto"/>
            <w:tcMar>
              <w:left w:w="108" w:type="dxa"/>
            </w:tcMar>
          </w:tcPr>
          <w:p w:rsidR="000B70B0" w:rsidRDefault="008D0957">
            <w:pPr>
              <w:spacing w:before="200" w:after="0" w:line="280" w:lineRule="atLeast"/>
              <w:rPr>
                <w:rFonts w:ascii="Tahoma" w:hAnsi="Tahoma" w:cs="Tahoma"/>
                <w:sz w:val="18"/>
                <w:szCs w:val="18"/>
              </w:rPr>
            </w:pPr>
            <w:r>
              <w:rPr>
                <w:rFonts w:ascii="Tahoma" w:hAnsi="Tahoma" w:cs="Tahoma"/>
                <w:sz w:val="18"/>
                <w:szCs w:val="18"/>
              </w:rPr>
              <w:t xml:space="preserve">Διαδημοτική ή </w:t>
            </w:r>
            <w:proofErr w:type="spellStart"/>
            <w:r>
              <w:rPr>
                <w:rFonts w:ascii="Tahoma" w:hAnsi="Tahoma" w:cs="Tahoma"/>
                <w:sz w:val="18"/>
                <w:szCs w:val="18"/>
              </w:rPr>
              <w:t>Διαβαθμιδική</w:t>
            </w:r>
            <w:proofErr w:type="spellEnd"/>
            <w:r>
              <w:rPr>
                <w:rFonts w:ascii="Tahoma" w:hAnsi="Tahoma" w:cs="Tahoma"/>
                <w:sz w:val="18"/>
                <w:szCs w:val="18"/>
              </w:rPr>
              <w:t xml:space="preserve"> σύμβαση άρθρου 99Ν 3852/2010</w:t>
            </w:r>
          </w:p>
          <w:p w:rsidR="000B70B0" w:rsidRDefault="008D0957">
            <w:pPr>
              <w:spacing w:before="200" w:after="0" w:line="280" w:lineRule="atLeast"/>
              <w:rPr>
                <w:rFonts w:ascii="Tahoma" w:hAnsi="Tahoma" w:cs="Tahoma"/>
                <w:sz w:val="18"/>
                <w:szCs w:val="18"/>
              </w:rPr>
            </w:pPr>
            <w:r>
              <w:rPr>
                <w:rFonts w:ascii="Tahoma" w:hAnsi="Tahoma" w:cs="Tahoma"/>
                <w:sz w:val="18"/>
                <w:szCs w:val="18"/>
              </w:rPr>
              <w:t>(Δάνεια τεχνική Υπηρεσία)</w:t>
            </w:r>
          </w:p>
        </w:tc>
        <w:tc>
          <w:tcPr>
            <w:tcW w:w="3686" w:type="dxa"/>
            <w:shd w:val="clear" w:color="auto" w:fill="auto"/>
            <w:tcMar>
              <w:left w:w="108" w:type="dxa"/>
            </w:tcMar>
          </w:tcPr>
          <w:p w:rsidR="000B70B0" w:rsidRDefault="008D0957">
            <w:pPr>
              <w:spacing w:before="200" w:after="0" w:line="280" w:lineRule="atLeast"/>
              <w:rPr>
                <w:rFonts w:ascii="Tahoma" w:hAnsi="Tahoma" w:cs="Tahoma"/>
                <w:sz w:val="18"/>
                <w:szCs w:val="18"/>
              </w:rPr>
            </w:pPr>
            <w:r>
              <w:rPr>
                <w:rFonts w:ascii="Tahoma" w:hAnsi="Tahoma" w:cs="Tahoma"/>
                <w:sz w:val="18"/>
                <w:szCs w:val="18"/>
              </w:rPr>
              <w:t xml:space="preserve">Χρησιμοποιείται υπηρεσία/ες του Φορέα Β όταν ο Φορέας Α δεν έχει συγκροτημένη/ες υπηρεσία/ες ή για την υλοποίηση της πράξης ή απαιτείται τεχνική υπηρεσία για την υλοποίηση μη κύριου τεχνικού υποέργου </w:t>
            </w:r>
          </w:p>
          <w:p w:rsidR="000B70B0" w:rsidRDefault="000B70B0">
            <w:pPr>
              <w:spacing w:before="200" w:after="0" w:line="280" w:lineRule="atLeast"/>
              <w:rPr>
                <w:rFonts w:ascii="Tahoma" w:hAnsi="Tahoma" w:cs="Tahoma"/>
                <w:sz w:val="18"/>
                <w:szCs w:val="18"/>
              </w:rPr>
            </w:pPr>
          </w:p>
        </w:tc>
        <w:tc>
          <w:tcPr>
            <w:tcW w:w="2693" w:type="dxa"/>
            <w:shd w:val="clear" w:color="auto" w:fill="auto"/>
            <w:tcMar>
              <w:left w:w="108" w:type="dxa"/>
            </w:tcMar>
          </w:tcPr>
          <w:p w:rsidR="000B70B0" w:rsidRDefault="008D0957">
            <w:pPr>
              <w:spacing w:before="200" w:after="0" w:line="280" w:lineRule="atLeast"/>
              <w:jc w:val="center"/>
              <w:rPr>
                <w:rFonts w:ascii="Tahoma" w:hAnsi="Tahoma" w:cs="Tahoma"/>
                <w:sz w:val="18"/>
                <w:szCs w:val="18"/>
              </w:rPr>
            </w:pPr>
            <w:r>
              <w:rPr>
                <w:rFonts w:ascii="Tahoma" w:hAnsi="Tahoma" w:cs="Tahoma"/>
                <w:sz w:val="18"/>
                <w:szCs w:val="18"/>
              </w:rPr>
              <w:t>ΦΟΡΕΑΣ Α</w:t>
            </w:r>
          </w:p>
        </w:tc>
      </w:tr>
      <w:tr w:rsidR="000B70B0">
        <w:tc>
          <w:tcPr>
            <w:tcW w:w="3085" w:type="dxa"/>
            <w:shd w:val="clear" w:color="auto" w:fill="auto"/>
            <w:tcMar>
              <w:left w:w="108" w:type="dxa"/>
            </w:tcMar>
          </w:tcPr>
          <w:p w:rsidR="000B70B0" w:rsidRDefault="008D0957">
            <w:pPr>
              <w:spacing w:before="200" w:after="0" w:line="280" w:lineRule="atLeast"/>
              <w:rPr>
                <w:rFonts w:ascii="Tahoma" w:hAnsi="Tahoma" w:cs="Tahoma"/>
                <w:sz w:val="18"/>
                <w:szCs w:val="18"/>
              </w:rPr>
            </w:pPr>
            <w:r>
              <w:rPr>
                <w:rFonts w:ascii="Tahoma" w:hAnsi="Tahoma" w:cs="Tahoma"/>
                <w:sz w:val="18"/>
                <w:szCs w:val="18"/>
              </w:rPr>
              <w:t xml:space="preserve">Διαδημοτική ή </w:t>
            </w:r>
            <w:proofErr w:type="spellStart"/>
            <w:r>
              <w:rPr>
                <w:rFonts w:ascii="Tahoma" w:hAnsi="Tahoma" w:cs="Tahoma"/>
                <w:sz w:val="18"/>
                <w:szCs w:val="18"/>
              </w:rPr>
              <w:t>Διαβαθμιδική</w:t>
            </w:r>
            <w:proofErr w:type="spellEnd"/>
            <w:r>
              <w:rPr>
                <w:rFonts w:ascii="Tahoma" w:hAnsi="Tahoma" w:cs="Tahoma"/>
                <w:sz w:val="18"/>
                <w:szCs w:val="18"/>
              </w:rPr>
              <w:t xml:space="preserve"> σύμβαση άρθρου 99</w:t>
            </w:r>
            <w:r>
              <w:rPr>
                <w:rFonts w:ascii="Tahoma" w:hAnsi="Tahoma" w:cs="Tahoma"/>
                <w:sz w:val="18"/>
                <w:szCs w:val="18"/>
              </w:rPr>
              <w:t>Ν 3852/2010</w:t>
            </w:r>
          </w:p>
          <w:p w:rsidR="000B70B0" w:rsidRDefault="008D0957">
            <w:pPr>
              <w:spacing w:before="200" w:after="0" w:line="280" w:lineRule="atLeast"/>
              <w:rPr>
                <w:rFonts w:ascii="Tahoma" w:hAnsi="Tahoma" w:cs="Tahoma"/>
                <w:sz w:val="18"/>
                <w:szCs w:val="18"/>
              </w:rPr>
            </w:pPr>
            <w:r>
              <w:rPr>
                <w:rFonts w:ascii="Tahoma" w:hAnsi="Tahoma" w:cs="Tahoma"/>
                <w:sz w:val="18"/>
                <w:szCs w:val="18"/>
              </w:rPr>
              <w:t>(Διάθεση προσωπικού)</w:t>
            </w:r>
          </w:p>
        </w:tc>
        <w:tc>
          <w:tcPr>
            <w:tcW w:w="3686" w:type="dxa"/>
            <w:shd w:val="clear" w:color="auto" w:fill="auto"/>
            <w:tcMar>
              <w:left w:w="108" w:type="dxa"/>
            </w:tcMar>
          </w:tcPr>
          <w:p w:rsidR="000B70B0" w:rsidRDefault="008D0957">
            <w:pPr>
              <w:spacing w:before="200" w:after="0" w:line="280" w:lineRule="atLeast"/>
              <w:rPr>
                <w:rFonts w:ascii="Tahoma" w:hAnsi="Tahoma" w:cs="Tahoma"/>
                <w:sz w:val="18"/>
                <w:szCs w:val="18"/>
              </w:rPr>
            </w:pPr>
            <w:r>
              <w:rPr>
                <w:rFonts w:ascii="Tahoma" w:hAnsi="Tahoma" w:cs="Tahoma"/>
                <w:sz w:val="18"/>
                <w:szCs w:val="18"/>
              </w:rPr>
              <w:t xml:space="preserve">Χρησιμοποιούνται στελέχη του φορέα Β στις υπηρεσίες του φορέα Α </w:t>
            </w:r>
          </w:p>
        </w:tc>
        <w:tc>
          <w:tcPr>
            <w:tcW w:w="2693" w:type="dxa"/>
            <w:shd w:val="clear" w:color="auto" w:fill="auto"/>
            <w:tcMar>
              <w:left w:w="108" w:type="dxa"/>
            </w:tcMar>
          </w:tcPr>
          <w:p w:rsidR="000B70B0" w:rsidRDefault="008D0957">
            <w:pPr>
              <w:spacing w:before="200" w:after="0" w:line="280" w:lineRule="atLeast"/>
              <w:jc w:val="center"/>
              <w:rPr>
                <w:rFonts w:ascii="Tahoma" w:hAnsi="Tahoma" w:cs="Tahoma"/>
                <w:sz w:val="18"/>
                <w:szCs w:val="18"/>
              </w:rPr>
            </w:pPr>
            <w:r>
              <w:rPr>
                <w:rFonts w:ascii="Tahoma" w:hAnsi="Tahoma" w:cs="Tahoma"/>
                <w:sz w:val="18"/>
                <w:szCs w:val="18"/>
              </w:rPr>
              <w:t>ΦΟΡΕΑΣ Α</w:t>
            </w:r>
          </w:p>
        </w:tc>
      </w:tr>
    </w:tbl>
    <w:p w:rsidR="000B70B0" w:rsidRDefault="000B70B0">
      <w:pPr>
        <w:jc w:val="both"/>
        <w:rPr>
          <w:rFonts w:ascii="Tahoma" w:hAnsi="Tahoma" w:cs="Tahoma"/>
          <w:color w:val="00000A"/>
          <w:sz w:val="18"/>
          <w:szCs w:val="18"/>
        </w:rPr>
      </w:pPr>
    </w:p>
    <w:p w:rsidR="000B70B0" w:rsidRDefault="000B70B0">
      <w:pPr>
        <w:rPr>
          <w:rFonts w:ascii="Tahoma" w:hAnsi="Tahoma" w:cs="Tahoma"/>
          <w:sz w:val="18"/>
          <w:szCs w:val="18"/>
        </w:rPr>
      </w:pPr>
    </w:p>
    <w:p w:rsidR="000B70B0" w:rsidRDefault="000B70B0">
      <w:pPr>
        <w:rPr>
          <w:rFonts w:ascii="Tahoma" w:hAnsi="Tahoma" w:cs="Tahoma"/>
          <w:sz w:val="18"/>
          <w:szCs w:val="18"/>
        </w:rPr>
      </w:pPr>
    </w:p>
    <w:p w:rsidR="000B70B0" w:rsidRDefault="000B70B0">
      <w:pPr>
        <w:rPr>
          <w:rFonts w:ascii="Tahoma" w:hAnsi="Tahoma" w:cs="Tahoma"/>
          <w:sz w:val="18"/>
          <w:szCs w:val="18"/>
          <w:lang w:val="en-US"/>
        </w:rPr>
      </w:pPr>
    </w:p>
    <w:p w:rsidR="000B70B0" w:rsidRDefault="000B70B0">
      <w:pPr>
        <w:rPr>
          <w:rFonts w:ascii="Tahoma" w:hAnsi="Tahoma" w:cs="Tahoma"/>
          <w:sz w:val="18"/>
          <w:szCs w:val="18"/>
        </w:rPr>
      </w:pPr>
    </w:p>
    <w:p w:rsidR="000B70B0" w:rsidRDefault="000B70B0">
      <w:pPr>
        <w:rPr>
          <w:rFonts w:ascii="Tahoma" w:hAnsi="Tahoma" w:cs="Tahoma"/>
          <w:sz w:val="18"/>
          <w:szCs w:val="18"/>
        </w:rPr>
      </w:pPr>
    </w:p>
    <w:p w:rsidR="00A443FC" w:rsidRDefault="00A443FC">
      <w:pPr>
        <w:spacing w:after="0" w:line="240" w:lineRule="auto"/>
        <w:rPr>
          <w:rFonts w:ascii="Tahoma" w:hAnsi="Tahoma" w:cs="Tahoma"/>
          <w:sz w:val="18"/>
          <w:szCs w:val="18"/>
        </w:rPr>
      </w:pPr>
      <w:r>
        <w:rPr>
          <w:rFonts w:ascii="Tahoma" w:hAnsi="Tahoma" w:cs="Tahoma"/>
          <w:sz w:val="18"/>
          <w:szCs w:val="18"/>
        </w:rPr>
        <w:br w:type="page"/>
      </w:r>
    </w:p>
    <w:p w:rsidR="000B70B0" w:rsidRDefault="000B70B0">
      <w:pPr>
        <w:rPr>
          <w:rFonts w:ascii="Tahoma" w:hAnsi="Tahoma" w:cs="Tahoma"/>
          <w:sz w:val="18"/>
          <w:szCs w:val="18"/>
        </w:rPr>
      </w:pPr>
    </w:p>
    <w:p w:rsidR="000B70B0" w:rsidRDefault="008D0957">
      <w:pPr>
        <w:keepNext/>
        <w:pBdr>
          <w:top w:val="single" w:sz="24" w:space="0" w:color="DBE5F1"/>
          <w:left w:val="single" w:sz="24" w:space="0" w:color="DBE5F1"/>
          <w:bottom w:val="single" w:sz="24" w:space="0" w:color="DBE5F1"/>
          <w:right w:val="single" w:sz="24" w:space="0" w:color="DBE5F1"/>
        </w:pBdr>
        <w:shd w:val="clear" w:color="auto" w:fill="DBE5F1" w:themeFill="accent1" w:themeFillTint="33"/>
        <w:spacing w:after="240"/>
        <w:jc w:val="both"/>
        <w:rPr>
          <w:rFonts w:ascii="Tahoma" w:hAnsi="Tahoma" w:cs="Tahoma"/>
          <w:color w:val="00000A"/>
          <w:sz w:val="18"/>
          <w:szCs w:val="18"/>
        </w:rPr>
      </w:pPr>
      <w:bookmarkStart w:id="2" w:name="_Toc419895824"/>
      <w:bookmarkStart w:id="3" w:name="_Toc425781397"/>
      <w:bookmarkEnd w:id="2"/>
      <w:bookmarkEnd w:id="3"/>
      <w:r>
        <w:rPr>
          <w:rFonts w:ascii="Tahoma" w:hAnsi="Tahoma" w:cs="Tahoma"/>
          <w:color w:val="00000A"/>
          <w:sz w:val="18"/>
          <w:szCs w:val="18"/>
        </w:rPr>
        <w:t xml:space="preserve">Υπόδειγμα Προγραμματικής Σύμβασης του άρθρου 100 του ν. 3852/2010 με την οποία αναλαμβάνεται η άσκηση της αρμοδιότητας δικαιούχου </w:t>
      </w:r>
      <w:r>
        <w:rPr>
          <w:rFonts w:ascii="Tahoma" w:hAnsi="Tahoma" w:cs="Tahoma"/>
          <w:color w:val="00000A"/>
          <w:sz w:val="18"/>
          <w:szCs w:val="18"/>
        </w:rPr>
        <w:t>για λογαριασμό αδύναμου κυρίου έργου (π.χ. Περιφέρεια για Δήμο)</w:t>
      </w:r>
    </w:p>
    <w:p w:rsidR="000B70B0" w:rsidRDefault="000B70B0">
      <w:pPr>
        <w:rPr>
          <w:rFonts w:ascii="Tahoma" w:hAnsi="Tahoma" w:cs="Tahoma"/>
          <w:sz w:val="18"/>
          <w:szCs w:val="18"/>
        </w:rPr>
      </w:pPr>
      <w:bookmarkStart w:id="4" w:name="_Toc417476113"/>
      <w:bookmarkEnd w:id="4"/>
    </w:p>
    <w:p w:rsidR="000B70B0" w:rsidRDefault="008D0957">
      <w:pPr>
        <w:pStyle w:val="a3"/>
        <w:spacing w:line="264" w:lineRule="auto"/>
        <w:jc w:val="center"/>
        <w:rPr>
          <w:rFonts w:ascii="Tahoma" w:hAnsi="Tahoma" w:cs="Tahoma"/>
          <w:b/>
          <w:spacing w:val="8"/>
          <w:sz w:val="18"/>
          <w:szCs w:val="18"/>
        </w:rPr>
      </w:pPr>
      <w:r>
        <w:rPr>
          <w:rFonts w:ascii="Tahoma" w:hAnsi="Tahoma" w:cs="Tahoma"/>
          <w:b/>
          <w:spacing w:val="8"/>
          <w:sz w:val="18"/>
          <w:szCs w:val="18"/>
        </w:rPr>
        <w:t>ΠΡΟΓΡΑΜΜΑΤΙΚΗ ΣΥΜΒΑΣΗ</w:t>
      </w:r>
    </w:p>
    <w:p w:rsidR="000B70B0" w:rsidRDefault="008D0957">
      <w:pPr>
        <w:pStyle w:val="a3"/>
        <w:spacing w:line="264" w:lineRule="auto"/>
        <w:jc w:val="center"/>
        <w:rPr>
          <w:rFonts w:ascii="Tahoma" w:hAnsi="Tahoma" w:cs="Tahoma"/>
          <w:spacing w:val="8"/>
          <w:sz w:val="18"/>
          <w:szCs w:val="18"/>
        </w:rPr>
      </w:pPr>
      <w:r>
        <w:rPr>
          <w:rFonts w:ascii="Tahoma" w:hAnsi="Tahoma" w:cs="Tahoma"/>
          <w:spacing w:val="8"/>
          <w:sz w:val="18"/>
          <w:szCs w:val="18"/>
        </w:rPr>
        <w:t>του άρθρου 100 του Ν. 3852/2010</w:t>
      </w:r>
    </w:p>
    <w:p w:rsidR="000B70B0" w:rsidRDefault="000B70B0">
      <w:pPr>
        <w:pStyle w:val="a3"/>
        <w:spacing w:line="264" w:lineRule="auto"/>
        <w:rPr>
          <w:rFonts w:ascii="Tahoma" w:hAnsi="Tahoma" w:cs="Tahoma"/>
          <w:spacing w:val="8"/>
          <w:sz w:val="18"/>
          <w:szCs w:val="18"/>
        </w:rPr>
      </w:pPr>
    </w:p>
    <w:p w:rsidR="000B70B0" w:rsidRDefault="000B70B0">
      <w:pPr>
        <w:pStyle w:val="a3"/>
        <w:spacing w:line="264" w:lineRule="auto"/>
        <w:rPr>
          <w:rFonts w:ascii="Tahoma" w:hAnsi="Tahoma" w:cs="Tahoma"/>
          <w:spacing w:val="8"/>
          <w:sz w:val="18"/>
          <w:szCs w:val="18"/>
        </w:rPr>
      </w:pPr>
    </w:p>
    <w:p w:rsidR="000B70B0" w:rsidRDefault="008D0957">
      <w:pPr>
        <w:pStyle w:val="a3"/>
        <w:spacing w:line="264" w:lineRule="auto"/>
        <w:jc w:val="center"/>
        <w:rPr>
          <w:rFonts w:ascii="Tahoma" w:hAnsi="Tahoma" w:cs="Tahoma"/>
          <w:spacing w:val="8"/>
          <w:sz w:val="18"/>
          <w:szCs w:val="18"/>
        </w:rPr>
      </w:pPr>
      <w:r>
        <w:rPr>
          <w:rFonts w:ascii="Tahoma" w:hAnsi="Tahoma" w:cs="Tahoma"/>
          <w:spacing w:val="8"/>
          <w:sz w:val="18"/>
          <w:szCs w:val="18"/>
        </w:rPr>
        <w:t xml:space="preserve">Μεταξύ </w:t>
      </w:r>
    </w:p>
    <w:p w:rsidR="000B70B0" w:rsidRDefault="000B70B0">
      <w:pPr>
        <w:pStyle w:val="a3"/>
        <w:spacing w:line="264" w:lineRule="auto"/>
        <w:jc w:val="center"/>
        <w:rPr>
          <w:rFonts w:ascii="Tahoma" w:hAnsi="Tahoma" w:cs="Tahoma"/>
          <w:spacing w:val="8"/>
          <w:sz w:val="18"/>
          <w:szCs w:val="18"/>
        </w:rPr>
      </w:pPr>
    </w:p>
    <w:p w:rsidR="000B70B0" w:rsidRDefault="008D0957">
      <w:pPr>
        <w:pStyle w:val="a3"/>
        <w:spacing w:line="264" w:lineRule="auto"/>
        <w:jc w:val="center"/>
        <w:rPr>
          <w:rFonts w:ascii="Tahoma" w:hAnsi="Tahoma" w:cs="Tahoma"/>
          <w:spacing w:val="8"/>
          <w:sz w:val="18"/>
          <w:szCs w:val="18"/>
        </w:rPr>
      </w:pPr>
      <w:r>
        <w:rPr>
          <w:rFonts w:ascii="Tahoma" w:hAnsi="Tahoma" w:cs="Tahoma"/>
          <w:spacing w:val="8"/>
          <w:sz w:val="18"/>
          <w:szCs w:val="18"/>
        </w:rPr>
        <w:t>«………….»</w:t>
      </w:r>
    </w:p>
    <w:p w:rsidR="000B70B0" w:rsidRDefault="008D0957">
      <w:pPr>
        <w:pStyle w:val="a3"/>
        <w:spacing w:line="264" w:lineRule="auto"/>
        <w:jc w:val="center"/>
        <w:rPr>
          <w:rFonts w:ascii="Tahoma" w:hAnsi="Tahoma" w:cs="Tahoma"/>
          <w:b/>
          <w:spacing w:val="8"/>
          <w:sz w:val="18"/>
          <w:szCs w:val="18"/>
        </w:rPr>
      </w:pPr>
      <w:r>
        <w:rPr>
          <w:rFonts w:ascii="Tahoma" w:hAnsi="Tahoma" w:cs="Tahoma"/>
          <w:b/>
          <w:spacing w:val="8"/>
          <w:sz w:val="18"/>
          <w:szCs w:val="18"/>
        </w:rPr>
        <w:t xml:space="preserve">και </w:t>
      </w:r>
    </w:p>
    <w:p w:rsidR="000B70B0" w:rsidRDefault="008D0957">
      <w:pPr>
        <w:pStyle w:val="a3"/>
        <w:spacing w:line="264" w:lineRule="auto"/>
        <w:jc w:val="center"/>
        <w:rPr>
          <w:rFonts w:ascii="Tahoma" w:hAnsi="Tahoma" w:cs="Tahoma"/>
          <w:spacing w:val="8"/>
          <w:sz w:val="18"/>
          <w:szCs w:val="18"/>
        </w:rPr>
      </w:pPr>
      <w:r>
        <w:rPr>
          <w:rFonts w:ascii="Tahoma" w:hAnsi="Tahoma" w:cs="Tahoma"/>
          <w:spacing w:val="8"/>
          <w:sz w:val="18"/>
          <w:szCs w:val="18"/>
        </w:rPr>
        <w:t>«…………..»</w:t>
      </w:r>
    </w:p>
    <w:p w:rsidR="000B70B0" w:rsidRDefault="000B70B0">
      <w:pPr>
        <w:pStyle w:val="a3"/>
        <w:spacing w:line="264" w:lineRule="auto"/>
        <w:jc w:val="center"/>
        <w:rPr>
          <w:rFonts w:ascii="Tahoma" w:hAnsi="Tahoma" w:cs="Tahoma"/>
          <w:spacing w:val="8"/>
          <w:sz w:val="18"/>
          <w:szCs w:val="18"/>
        </w:rPr>
      </w:pPr>
    </w:p>
    <w:p w:rsidR="000B70B0" w:rsidRDefault="008D0957">
      <w:pPr>
        <w:pStyle w:val="a3"/>
        <w:spacing w:line="264" w:lineRule="auto"/>
        <w:jc w:val="center"/>
        <w:rPr>
          <w:rFonts w:ascii="Tahoma" w:hAnsi="Tahoma" w:cs="Tahoma"/>
          <w:b/>
          <w:spacing w:val="8"/>
          <w:sz w:val="18"/>
          <w:szCs w:val="18"/>
        </w:rPr>
      </w:pPr>
      <w:r>
        <w:rPr>
          <w:rFonts w:ascii="Tahoma" w:hAnsi="Tahoma" w:cs="Tahoma"/>
          <w:b/>
          <w:spacing w:val="8"/>
          <w:sz w:val="18"/>
          <w:szCs w:val="18"/>
        </w:rPr>
        <w:t>για την Πράξη</w:t>
      </w:r>
      <w:r>
        <w:rPr>
          <w:rStyle w:val="ad"/>
          <w:rFonts w:ascii="Tahoma" w:hAnsi="Tahoma" w:cs="Tahoma"/>
          <w:b/>
          <w:spacing w:val="8"/>
          <w:sz w:val="18"/>
          <w:szCs w:val="18"/>
        </w:rPr>
        <w:footnoteReference w:id="1"/>
      </w:r>
    </w:p>
    <w:p w:rsidR="000B70B0" w:rsidRDefault="008D0957">
      <w:pPr>
        <w:pStyle w:val="a3"/>
        <w:spacing w:line="264" w:lineRule="auto"/>
        <w:jc w:val="center"/>
        <w:rPr>
          <w:rFonts w:ascii="Tahoma" w:hAnsi="Tahoma" w:cs="Tahoma"/>
          <w:b/>
          <w:spacing w:val="8"/>
          <w:sz w:val="18"/>
          <w:szCs w:val="18"/>
        </w:rPr>
      </w:pPr>
      <w:r>
        <w:rPr>
          <w:rFonts w:ascii="Tahoma" w:hAnsi="Tahoma" w:cs="Tahoma"/>
          <w:b/>
          <w:spacing w:val="8"/>
          <w:sz w:val="18"/>
          <w:szCs w:val="18"/>
        </w:rPr>
        <w:t xml:space="preserve">«……………………………….» </w:t>
      </w:r>
    </w:p>
    <w:p w:rsidR="000B70B0" w:rsidRDefault="000B70B0">
      <w:pPr>
        <w:pStyle w:val="a3"/>
        <w:spacing w:line="264" w:lineRule="auto"/>
        <w:jc w:val="center"/>
        <w:rPr>
          <w:rFonts w:ascii="Tahoma" w:hAnsi="Tahoma" w:cs="Tahoma"/>
          <w:spacing w:val="8"/>
          <w:sz w:val="18"/>
          <w:szCs w:val="18"/>
        </w:rPr>
      </w:pPr>
    </w:p>
    <w:p w:rsidR="000B70B0" w:rsidRDefault="000B70B0">
      <w:pPr>
        <w:pStyle w:val="a3"/>
        <w:spacing w:line="264" w:lineRule="auto"/>
        <w:jc w:val="center"/>
        <w:rPr>
          <w:rFonts w:ascii="Tahoma" w:hAnsi="Tahoma" w:cs="Tahoma"/>
          <w:spacing w:val="8"/>
          <w:sz w:val="18"/>
          <w:szCs w:val="18"/>
        </w:rPr>
      </w:pPr>
    </w:p>
    <w:p w:rsidR="000B70B0" w:rsidRDefault="000B70B0">
      <w:pPr>
        <w:pStyle w:val="a3"/>
        <w:spacing w:line="264" w:lineRule="auto"/>
        <w:rPr>
          <w:rFonts w:ascii="Tahoma" w:hAnsi="Tahoma" w:cs="Tahoma"/>
          <w:spacing w:val="8"/>
          <w:sz w:val="18"/>
          <w:szCs w:val="18"/>
        </w:rPr>
      </w:pPr>
    </w:p>
    <w:p w:rsidR="000B70B0" w:rsidRDefault="008D0957">
      <w:pPr>
        <w:pStyle w:val="a3"/>
        <w:spacing w:line="264" w:lineRule="auto"/>
        <w:jc w:val="center"/>
        <w:rPr>
          <w:rFonts w:ascii="Tahoma" w:hAnsi="Tahoma" w:cs="Tahoma"/>
          <w:i/>
          <w:spacing w:val="8"/>
          <w:sz w:val="18"/>
          <w:szCs w:val="18"/>
        </w:rPr>
      </w:pPr>
      <w:r>
        <w:rPr>
          <w:rFonts w:ascii="Tahoma" w:hAnsi="Tahoma" w:cs="Tahoma"/>
          <w:i/>
          <w:spacing w:val="8"/>
          <w:sz w:val="18"/>
          <w:szCs w:val="18"/>
        </w:rPr>
        <w:t>[τόπος, ημερομηνία]</w:t>
      </w:r>
      <w:r>
        <w:br w:type="page"/>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lastRenderedPageBreak/>
        <w:t>ΠΡΟΓΡΑΜΜΑΤΙΚΗ ΣΥΜΒΑΣΗ ΓΙΑ ΤΗΝ ΠΡΑΞΗ</w:t>
      </w:r>
      <w:r>
        <w:rPr>
          <w:rStyle w:val="ad"/>
          <w:rFonts w:ascii="Tahoma" w:hAnsi="Tahoma" w:cs="Tahoma"/>
          <w:b/>
          <w:spacing w:val="8"/>
          <w:sz w:val="18"/>
          <w:szCs w:val="18"/>
        </w:rPr>
        <w:footnoteReference w:id="2"/>
      </w:r>
    </w:p>
    <w:p w:rsidR="000B70B0" w:rsidRDefault="008D0957">
      <w:pPr>
        <w:pStyle w:val="a3"/>
        <w:spacing w:after="0" w:line="360" w:lineRule="auto"/>
        <w:jc w:val="center"/>
        <w:rPr>
          <w:rFonts w:ascii="Tahoma" w:hAnsi="Tahoma" w:cs="Tahoma"/>
          <w:spacing w:val="8"/>
          <w:sz w:val="18"/>
          <w:szCs w:val="18"/>
        </w:rPr>
      </w:pPr>
      <w:r>
        <w:rPr>
          <w:rFonts w:ascii="Tahoma" w:hAnsi="Tahoma" w:cs="Tahoma"/>
          <w:spacing w:val="8"/>
          <w:sz w:val="18"/>
          <w:szCs w:val="18"/>
        </w:rPr>
        <w:t>«……………………………………………………………………...»</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Στ…. </w:t>
      </w:r>
      <w:r>
        <w:rPr>
          <w:rFonts w:ascii="Tahoma" w:hAnsi="Tahoma" w:cs="Tahoma"/>
          <w:i/>
          <w:spacing w:val="8"/>
          <w:sz w:val="18"/>
          <w:szCs w:val="18"/>
        </w:rPr>
        <w:t>(τόπος)</w:t>
      </w:r>
      <w:r>
        <w:rPr>
          <w:rFonts w:ascii="Tahoma" w:hAnsi="Tahoma" w:cs="Tahoma"/>
          <w:spacing w:val="8"/>
          <w:sz w:val="18"/>
          <w:szCs w:val="18"/>
        </w:rPr>
        <w:t xml:space="preserve">, σήμερα την </w:t>
      </w:r>
      <w:r>
        <w:rPr>
          <w:rFonts w:ascii="Tahoma" w:hAnsi="Tahoma" w:cs="Tahoma"/>
          <w:i/>
          <w:spacing w:val="8"/>
          <w:sz w:val="18"/>
          <w:szCs w:val="18"/>
        </w:rPr>
        <w:t>……………(ημερομηνία)</w:t>
      </w:r>
      <w:r>
        <w:rPr>
          <w:rFonts w:ascii="Tahoma" w:hAnsi="Tahoma" w:cs="Tahoma"/>
          <w:spacing w:val="8"/>
          <w:sz w:val="18"/>
          <w:szCs w:val="18"/>
        </w:rPr>
        <w:t>, μεταξύ των παρακάτω συμβαλλομένων :</w:t>
      </w:r>
    </w:p>
    <w:p w:rsidR="000B70B0" w:rsidRDefault="008D0957">
      <w:pPr>
        <w:pStyle w:val="a3"/>
        <w:numPr>
          <w:ilvl w:val="0"/>
          <w:numId w:val="1"/>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τ….. ……………. ………………………………………………, που εδρεύει στην ……………………, όπως εκπροσωπείται νόμιμα από τ… ……………………. κ.. ………………………………………….. και ο οποίος θα </w:t>
      </w:r>
      <w:r>
        <w:rPr>
          <w:rFonts w:ascii="Tahoma" w:hAnsi="Tahoma" w:cs="Tahoma"/>
          <w:spacing w:val="8"/>
          <w:sz w:val="18"/>
          <w:szCs w:val="18"/>
        </w:rPr>
        <w:t>αποκαλείται στο εξής χάριν συντομίας ως «</w:t>
      </w:r>
      <w:r>
        <w:rPr>
          <w:rFonts w:ascii="Tahoma" w:hAnsi="Tahoma" w:cs="Tahoma"/>
          <w:b/>
          <w:spacing w:val="8"/>
          <w:sz w:val="18"/>
          <w:szCs w:val="18"/>
        </w:rPr>
        <w:t>Κύριος του Έργου</w:t>
      </w:r>
      <w:r>
        <w:rPr>
          <w:rFonts w:ascii="Tahoma" w:hAnsi="Tahoma" w:cs="Tahoma"/>
          <w:spacing w:val="8"/>
          <w:sz w:val="18"/>
          <w:szCs w:val="18"/>
        </w:rPr>
        <w:t xml:space="preserve">» </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numPr>
          <w:ilvl w:val="0"/>
          <w:numId w:val="1"/>
        </w:numPr>
        <w:spacing w:before="130" w:after="0" w:line="360" w:lineRule="auto"/>
        <w:jc w:val="both"/>
        <w:rPr>
          <w:rFonts w:ascii="Tahoma" w:hAnsi="Tahoma" w:cs="Tahoma"/>
          <w:spacing w:val="8"/>
          <w:sz w:val="18"/>
          <w:szCs w:val="18"/>
        </w:rPr>
      </w:pPr>
      <w:r>
        <w:rPr>
          <w:rFonts w:ascii="Tahoma" w:hAnsi="Tahoma" w:cs="Tahoma"/>
          <w:spacing w:val="8"/>
          <w:sz w:val="18"/>
          <w:szCs w:val="18"/>
        </w:rPr>
        <w:t>τ.. ………………………………………………….. με την επωνυμία ………………………. ……………………………………………………., που εδρεύει στην ……………………………, όπως εκπροσωπείται νόμιμα από τον ……………………….. κ. ……………………………………………, και ο οποίος θα αποκα</w:t>
      </w:r>
      <w:r>
        <w:rPr>
          <w:rFonts w:ascii="Tahoma" w:hAnsi="Tahoma" w:cs="Tahoma"/>
          <w:spacing w:val="8"/>
          <w:sz w:val="18"/>
          <w:szCs w:val="18"/>
        </w:rPr>
        <w:t>λείται εφεξής στην παρούσα χάριν συντομίας «</w:t>
      </w:r>
      <w:r>
        <w:rPr>
          <w:rFonts w:ascii="Tahoma" w:hAnsi="Tahoma" w:cs="Tahoma"/>
          <w:b/>
          <w:spacing w:val="8"/>
          <w:sz w:val="18"/>
          <w:szCs w:val="18"/>
        </w:rPr>
        <w:t>Φορέας Υλοποίησης</w:t>
      </w:r>
      <w:r>
        <w:rPr>
          <w:rFonts w:ascii="Tahoma" w:hAnsi="Tahoma" w:cs="Tahoma"/>
          <w:spacing w:val="8"/>
          <w:sz w:val="18"/>
          <w:szCs w:val="18"/>
        </w:rPr>
        <w:t>»</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Έχοντας υπόψη την κείμενη Εθνική και Κοινοτική Νομοθεσία και ειδικότερα τις παρακάτω διατάξεις όπως αυτές ισχύουν κάθε φορά :</w:t>
      </w:r>
    </w:p>
    <w:p w:rsidR="000B70B0" w:rsidRDefault="008D0957">
      <w:pPr>
        <w:pStyle w:val="a3"/>
        <w:numPr>
          <w:ilvl w:val="0"/>
          <w:numId w:val="2"/>
        </w:numPr>
        <w:spacing w:before="130" w:after="0" w:line="360" w:lineRule="auto"/>
        <w:jc w:val="both"/>
        <w:rPr>
          <w:rFonts w:ascii="Tahoma" w:hAnsi="Tahoma" w:cs="Tahoma"/>
          <w:spacing w:val="8"/>
          <w:sz w:val="18"/>
          <w:szCs w:val="18"/>
        </w:rPr>
      </w:pPr>
      <w:r>
        <w:rPr>
          <w:rFonts w:ascii="Tahoma" w:hAnsi="Tahoma" w:cs="Tahoma"/>
          <w:spacing w:val="8"/>
          <w:sz w:val="18"/>
          <w:szCs w:val="18"/>
        </w:rPr>
        <w:t>Το Ν. 3852/2010 «Νέα Αρχιτεκτονική της Αυτοδιοίκησης και της Αποκεν</w:t>
      </w:r>
      <w:r>
        <w:rPr>
          <w:rFonts w:ascii="Tahoma" w:hAnsi="Tahoma" w:cs="Tahoma"/>
          <w:spacing w:val="8"/>
          <w:sz w:val="18"/>
          <w:szCs w:val="18"/>
        </w:rPr>
        <w:t xml:space="preserve">τρωμένης Διοίκησης – Πρόγραμμα Καλλικράτης» (ΦΕΚ 87 Α/7-6-2010) και ειδικότερα το άρθρο 100  αυτού. </w:t>
      </w:r>
    </w:p>
    <w:p w:rsidR="000B70B0" w:rsidRDefault="008D0957">
      <w:pPr>
        <w:pStyle w:val="a3"/>
        <w:numPr>
          <w:ilvl w:val="0"/>
          <w:numId w:val="2"/>
        </w:numPr>
        <w:spacing w:before="130" w:after="0" w:line="360" w:lineRule="auto"/>
        <w:jc w:val="both"/>
        <w:rPr>
          <w:rFonts w:ascii="Tahoma" w:hAnsi="Tahoma" w:cs="Tahoma"/>
          <w:spacing w:val="8"/>
          <w:sz w:val="18"/>
          <w:szCs w:val="18"/>
        </w:rPr>
      </w:pPr>
      <w:r>
        <w:rPr>
          <w:rFonts w:ascii="Tahoma" w:hAnsi="Tahoma" w:cs="Tahoma"/>
          <w:spacing w:val="8"/>
          <w:sz w:val="18"/>
          <w:szCs w:val="18"/>
        </w:rPr>
        <w:t>(</w:t>
      </w:r>
      <w:proofErr w:type="spellStart"/>
      <w:r>
        <w:rPr>
          <w:rFonts w:ascii="Tahoma" w:hAnsi="Tahoma" w:cs="Tahoma"/>
          <w:spacing w:val="8"/>
          <w:sz w:val="18"/>
          <w:szCs w:val="18"/>
        </w:rPr>
        <w:t>Tην</w:t>
      </w:r>
      <w:proofErr w:type="spellEnd"/>
      <w:r>
        <w:rPr>
          <w:rFonts w:ascii="Tahoma" w:hAnsi="Tahoma" w:cs="Tahoma"/>
          <w:spacing w:val="8"/>
          <w:sz w:val="18"/>
          <w:szCs w:val="18"/>
        </w:rPr>
        <w:t xml:space="preserve"> υπουργική απόφαση ….. που θα καθορίζει τα της διαδικασίας εκτίμησης της διοικητικής, χρηματοοικονομικής και επιχειρησιακής ικανότητας του δικαιούχου)</w:t>
      </w:r>
    </w:p>
    <w:p w:rsidR="000B70B0" w:rsidRDefault="008D0957">
      <w:pPr>
        <w:pStyle w:val="a3"/>
        <w:numPr>
          <w:ilvl w:val="0"/>
          <w:numId w:val="2"/>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(Αποφάσεις των αρμοδίων οργάνων των συμβαλλομένων μερών για την έγκριση του σχεδίου της Προγραμματικής Σύμβασης και την υπογραφή της) </w:t>
      </w:r>
    </w:p>
    <w:p w:rsidR="000B70B0" w:rsidRDefault="000B70B0">
      <w:pPr>
        <w:pStyle w:val="a3"/>
        <w:spacing w:after="0" w:line="360" w:lineRule="auto"/>
        <w:jc w:val="both"/>
        <w:rPr>
          <w:rFonts w:ascii="Tahoma" w:hAnsi="Tahoma" w:cs="Tahoma"/>
          <w:b/>
          <w:spacing w:val="8"/>
          <w:sz w:val="18"/>
          <w:szCs w:val="18"/>
        </w:rPr>
      </w:pPr>
    </w:p>
    <w:p w:rsidR="000B70B0" w:rsidRDefault="008D0957">
      <w:pPr>
        <w:pStyle w:val="a3"/>
        <w:spacing w:after="0" w:line="360" w:lineRule="auto"/>
        <w:jc w:val="center"/>
        <w:rPr>
          <w:rFonts w:ascii="Tahoma" w:hAnsi="Tahoma" w:cs="Tahoma"/>
          <w:spacing w:val="8"/>
          <w:sz w:val="18"/>
          <w:szCs w:val="18"/>
        </w:rPr>
      </w:pPr>
      <w:r>
        <w:rPr>
          <w:rFonts w:ascii="Tahoma" w:hAnsi="Tahoma" w:cs="Tahoma"/>
          <w:b/>
          <w:spacing w:val="8"/>
          <w:sz w:val="18"/>
          <w:szCs w:val="18"/>
        </w:rPr>
        <w:t>συμφωνούνται και γίνονται αμοιβαίως αποδεκτά τα ακόλουθα</w:t>
      </w:r>
      <w:r>
        <w:rPr>
          <w:rFonts w:ascii="Tahoma" w:hAnsi="Tahoma" w:cs="Tahoma"/>
          <w:spacing w:val="8"/>
          <w:sz w:val="18"/>
          <w:szCs w:val="18"/>
        </w:rPr>
        <w:t>:</w:t>
      </w:r>
    </w:p>
    <w:p w:rsidR="000B70B0" w:rsidRDefault="000B70B0">
      <w:pPr>
        <w:pStyle w:val="a3"/>
        <w:spacing w:after="0" w:line="360" w:lineRule="auto"/>
        <w:ind w:left="360"/>
        <w:rPr>
          <w:rFonts w:ascii="Tahoma" w:hAnsi="Tahoma" w:cs="Tahoma"/>
          <w:spacing w:val="8"/>
          <w:sz w:val="18"/>
          <w:szCs w:val="18"/>
        </w:rPr>
      </w:pPr>
    </w:p>
    <w:p w:rsidR="000B70B0" w:rsidRDefault="008D0957">
      <w:pPr>
        <w:pStyle w:val="a3"/>
        <w:spacing w:after="0" w:line="360" w:lineRule="auto"/>
        <w:ind w:left="360"/>
        <w:jc w:val="center"/>
        <w:rPr>
          <w:rFonts w:ascii="Tahoma" w:hAnsi="Tahoma" w:cs="Tahoma"/>
          <w:b/>
          <w:spacing w:val="8"/>
          <w:sz w:val="18"/>
          <w:szCs w:val="18"/>
        </w:rPr>
      </w:pPr>
      <w:r>
        <w:rPr>
          <w:rFonts w:ascii="Tahoma" w:hAnsi="Tahoma" w:cs="Tahoma"/>
          <w:b/>
          <w:spacing w:val="8"/>
          <w:sz w:val="18"/>
          <w:szCs w:val="18"/>
        </w:rPr>
        <w:t xml:space="preserve">ΠΡΟΟΙΜΙΟ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Ο Κύριος του Έργου, στο πλαίσιο του Επιχειρησιακού </w:t>
      </w:r>
      <w:r>
        <w:rPr>
          <w:rFonts w:ascii="Tahoma" w:hAnsi="Tahoma" w:cs="Tahoma"/>
          <w:spacing w:val="8"/>
          <w:sz w:val="18"/>
          <w:szCs w:val="18"/>
        </w:rPr>
        <w:t>Προγράμματος ………………………. προγραμματίζει την υλοποίηση της πράξης «……………………………….………..», η οποία θα αναφέρεται στο εξής χάριν συντομίας «</w:t>
      </w:r>
      <w:r>
        <w:rPr>
          <w:rFonts w:ascii="Tahoma" w:hAnsi="Tahoma" w:cs="Tahoma"/>
          <w:b/>
          <w:spacing w:val="8"/>
          <w:sz w:val="18"/>
          <w:szCs w:val="18"/>
        </w:rPr>
        <w:t>το Έργο</w:t>
      </w:r>
      <w:r>
        <w:rPr>
          <w:rFonts w:ascii="Tahoma" w:hAnsi="Tahoma" w:cs="Tahoma"/>
          <w:spacing w:val="8"/>
          <w:sz w:val="18"/>
          <w:szCs w:val="18"/>
        </w:rPr>
        <w:t>».</w:t>
      </w:r>
    </w:p>
    <w:p w:rsidR="000B70B0" w:rsidRDefault="008D0957">
      <w:pPr>
        <w:pStyle w:val="a3"/>
        <w:spacing w:after="0" w:line="360" w:lineRule="auto"/>
        <w:jc w:val="both"/>
        <w:rPr>
          <w:rFonts w:ascii="Tahoma" w:hAnsi="Tahoma" w:cs="Tahoma"/>
          <w:i/>
          <w:spacing w:val="8"/>
          <w:sz w:val="18"/>
          <w:szCs w:val="18"/>
        </w:rPr>
      </w:pPr>
      <w:r>
        <w:rPr>
          <w:rFonts w:ascii="Tahoma" w:hAnsi="Tahoma" w:cs="Tahoma"/>
          <w:i/>
          <w:spacing w:val="8"/>
          <w:sz w:val="18"/>
          <w:szCs w:val="18"/>
        </w:rPr>
        <w:t>(Αναφέρονται περιληπτικά στοιχεία που αφορούν στο Έργο, όπως ο σκοπός και το περιεχόμενό του, η αναγκαιότητα υλο</w:t>
      </w:r>
      <w:r>
        <w:rPr>
          <w:rFonts w:ascii="Tahoma" w:hAnsi="Tahoma" w:cs="Tahoma"/>
          <w:i/>
          <w:spacing w:val="8"/>
          <w:sz w:val="18"/>
          <w:szCs w:val="18"/>
        </w:rPr>
        <w:t xml:space="preserve">ποίησής του, ο χαρακτήρας του </w:t>
      </w:r>
      <w:proofErr w:type="spellStart"/>
      <w:r>
        <w:rPr>
          <w:rFonts w:ascii="Tahoma" w:hAnsi="Tahoma" w:cs="Tahoma"/>
          <w:i/>
          <w:spacing w:val="8"/>
          <w:sz w:val="18"/>
          <w:szCs w:val="18"/>
        </w:rPr>
        <w:t>κ.λ.π</w:t>
      </w:r>
      <w:proofErr w:type="spellEnd"/>
      <w:r>
        <w:rPr>
          <w:rFonts w:ascii="Tahoma" w:hAnsi="Tahoma" w:cs="Tahoma"/>
          <w:i/>
          <w:spacing w:val="8"/>
          <w:sz w:val="18"/>
          <w:szCs w:val="18"/>
        </w:rPr>
        <w:t>. )</w:t>
      </w:r>
    </w:p>
    <w:p w:rsidR="000B70B0" w:rsidRDefault="008D0957">
      <w:pPr>
        <w:pStyle w:val="a3"/>
        <w:spacing w:after="0" w:line="360" w:lineRule="auto"/>
        <w:jc w:val="both"/>
        <w:rPr>
          <w:rFonts w:ascii="Tahoma" w:hAnsi="Tahoma" w:cs="Tahoma"/>
          <w:b/>
          <w:spacing w:val="8"/>
          <w:sz w:val="18"/>
          <w:szCs w:val="18"/>
        </w:rPr>
      </w:pPr>
      <w:r>
        <w:rPr>
          <w:rFonts w:ascii="Tahoma" w:hAnsi="Tahoma" w:cs="Tahoma"/>
          <w:b/>
          <w:spacing w:val="8"/>
          <w:sz w:val="18"/>
          <w:szCs w:val="18"/>
        </w:rPr>
        <w:t>Δεδομένου ότι:</w:t>
      </w:r>
    </w:p>
    <w:p w:rsidR="000B70B0" w:rsidRDefault="008D0957">
      <w:pPr>
        <w:pStyle w:val="a3"/>
        <w:numPr>
          <w:ilvl w:val="0"/>
          <w:numId w:val="3"/>
        </w:numPr>
        <w:spacing w:before="130" w:after="0" w:line="360" w:lineRule="auto"/>
        <w:jc w:val="both"/>
        <w:rPr>
          <w:rFonts w:ascii="Tahoma" w:hAnsi="Tahoma" w:cs="Tahoma"/>
          <w:spacing w:val="8"/>
          <w:sz w:val="18"/>
          <w:szCs w:val="18"/>
        </w:rPr>
      </w:pPr>
      <w:r>
        <w:rPr>
          <w:rFonts w:ascii="Tahoma" w:hAnsi="Tahoma" w:cs="Tahoma"/>
          <w:spacing w:val="8"/>
          <w:sz w:val="18"/>
          <w:szCs w:val="18"/>
        </w:rPr>
        <w:t>ο Κύριος του Έργου δεν καλύπτει τις απαιτήσεις για την εκτίμηση της διοικητικής και επιχειρησιακής ικανότητας ως δικαιούχου του προς υλοποίηση Έργου, σύμφωνα με τις προβλεπόμενες ρυθμίσεις της προγραμμα</w:t>
      </w:r>
      <w:r>
        <w:rPr>
          <w:rFonts w:ascii="Tahoma" w:hAnsi="Tahoma" w:cs="Tahoma"/>
          <w:spacing w:val="8"/>
          <w:sz w:val="18"/>
          <w:szCs w:val="18"/>
        </w:rPr>
        <w:t xml:space="preserve">τικής περιόδου 2014-2020, </w:t>
      </w:r>
    </w:p>
    <w:p w:rsidR="000B70B0" w:rsidRDefault="008D0957">
      <w:pPr>
        <w:pStyle w:val="a3"/>
        <w:numPr>
          <w:ilvl w:val="0"/>
          <w:numId w:val="3"/>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ο δε Φορέας Υλοποίησης διαθέτει τις αναγκαίες προϋποθέσεις (τεχνικές και οικονομικές υπηρεσίες, αποφαινόμενα όργανα, αναγκαία στελέχωση κλπ) για την υλοποίηση του εν λόγω έργου,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lastRenderedPageBreak/>
        <w:t>τα συμβαλλόμενα μέρη προβαίνουν, κατά τα προβλεπόμ</w:t>
      </w:r>
      <w:r>
        <w:rPr>
          <w:rFonts w:ascii="Tahoma" w:hAnsi="Tahoma" w:cs="Tahoma"/>
          <w:spacing w:val="8"/>
          <w:sz w:val="18"/>
          <w:szCs w:val="18"/>
        </w:rPr>
        <w:t xml:space="preserve">ενα στο άρθρο 100 του Ν. 3852/2010, όπως τροποποιήθηκε και ισχύει,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  </w:t>
      </w:r>
    </w:p>
    <w:p w:rsidR="000B70B0" w:rsidRDefault="000B70B0">
      <w:pPr>
        <w:pStyle w:val="a3"/>
        <w:spacing w:after="0" w:line="360" w:lineRule="auto"/>
        <w:jc w:val="both"/>
        <w:rPr>
          <w:rFonts w:ascii="Tahoma" w:hAnsi="Tahoma" w:cs="Tahoma"/>
          <w:b/>
          <w:spacing w:val="8"/>
          <w:sz w:val="18"/>
          <w:szCs w:val="18"/>
        </w:rPr>
      </w:pP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1</w:t>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ΑΝΤΙΚΕΙΜΕΝΟ ΤΗΣ ΠΡΟΓΡ</w:t>
      </w:r>
      <w:r>
        <w:rPr>
          <w:rFonts w:ascii="Tahoma" w:hAnsi="Tahoma" w:cs="Tahoma"/>
          <w:b/>
          <w:spacing w:val="8"/>
          <w:sz w:val="18"/>
          <w:szCs w:val="18"/>
        </w:rPr>
        <w:t>ΑΜΜΑΤΙΚΗΣ ΣΥΜΒΑΣΗΣ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Αντικείμενο της παρούσας Προγραμματικής Σύμβασης αποτελεί η άσκηση της αρμοδιότητας υλοποίησης της Πράξης «………………….…… ……………………………………...» («το Έργο») για λογαριασμό του Κυρίου του Έργου από το Φορέα Υλοποίησης.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Ειδικότερα, στο πλαίσιο υλ</w:t>
      </w:r>
      <w:r>
        <w:rPr>
          <w:rFonts w:ascii="Tahoma" w:hAnsi="Tahoma" w:cs="Tahoma"/>
          <w:spacing w:val="8"/>
          <w:sz w:val="18"/>
          <w:szCs w:val="18"/>
        </w:rPr>
        <w:t xml:space="preserve">οποίησης του Έργου και για τους σκοπούς της παρούσας σύμβασης, ο Φορέας Υλοποίησης αναλαμβάνει την άσκηση για λογαριασμό του Κυρίου του Έργου της αρμοδιότητας να λειτουργήσει ως δικαιούχος του Έργου έναντι … </w:t>
      </w:r>
      <w:r>
        <w:rPr>
          <w:rFonts w:ascii="Tahoma" w:hAnsi="Tahoma" w:cs="Tahoma"/>
          <w:i/>
          <w:spacing w:val="8"/>
          <w:sz w:val="18"/>
          <w:szCs w:val="18"/>
        </w:rPr>
        <w:t>(της Διαχειριστικής Αρχής του Ε.Π. ………… / του Εν</w:t>
      </w:r>
      <w:r>
        <w:rPr>
          <w:rFonts w:ascii="Tahoma" w:hAnsi="Tahoma" w:cs="Tahoma"/>
          <w:i/>
          <w:spacing w:val="8"/>
          <w:sz w:val="18"/>
          <w:szCs w:val="18"/>
        </w:rPr>
        <w:t>διάμεσου Φορέα Διαχείρισης)</w:t>
      </w:r>
      <w:r>
        <w:rPr>
          <w:rFonts w:ascii="Tahoma" w:hAnsi="Tahoma" w:cs="Tahoma"/>
          <w:spacing w:val="8"/>
          <w:sz w:val="18"/>
          <w:szCs w:val="18"/>
        </w:rPr>
        <w:t xml:space="preserve"> και να εκτελέσει τις παρακάτω ενέργειες (ενδεικτικά)</w:t>
      </w:r>
      <w:r>
        <w:rPr>
          <w:rStyle w:val="ad"/>
          <w:rFonts w:ascii="Tahoma" w:hAnsi="Tahoma" w:cs="Tahoma"/>
          <w:spacing w:val="8"/>
          <w:sz w:val="18"/>
          <w:szCs w:val="18"/>
        </w:rPr>
        <w:footnoteReference w:id="3"/>
      </w:r>
      <w:r>
        <w:rPr>
          <w:rFonts w:ascii="Tahoma" w:hAnsi="Tahoma" w:cs="Tahoma"/>
          <w:spacing w:val="8"/>
          <w:sz w:val="18"/>
          <w:szCs w:val="18"/>
        </w:rPr>
        <w:t xml:space="preserve">: </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Ωρίμανση του Έργου(έλεγχος πληρότητας, θεώρηση ή σύνταξη μελετών και λήψη των απαιτούμενων </w:t>
      </w:r>
      <w:proofErr w:type="spellStart"/>
      <w:r>
        <w:rPr>
          <w:rFonts w:ascii="Tahoma" w:hAnsi="Tahoma" w:cs="Tahoma"/>
          <w:spacing w:val="8"/>
          <w:sz w:val="18"/>
          <w:szCs w:val="18"/>
        </w:rPr>
        <w:t>αδειοδοτήσεων</w:t>
      </w:r>
      <w:proofErr w:type="spellEnd"/>
      <w:r>
        <w:rPr>
          <w:rFonts w:ascii="Tahoma" w:hAnsi="Tahoma" w:cs="Tahoma"/>
          <w:spacing w:val="8"/>
          <w:sz w:val="18"/>
          <w:szCs w:val="18"/>
        </w:rPr>
        <w:t xml:space="preserve"> και εγκρίσεων).</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Οργάνωση και σχεδιασμό υλοποίησης.</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Σύνταξη του </w:t>
      </w:r>
      <w:r>
        <w:rPr>
          <w:rFonts w:ascii="Tahoma" w:hAnsi="Tahoma" w:cs="Tahoma"/>
          <w:spacing w:val="8"/>
          <w:sz w:val="18"/>
          <w:szCs w:val="18"/>
        </w:rPr>
        <w:t>Τεχνικού Δελτίου Πράξης για την ένταξη της στο ΕΠ</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Σύνταξη ή/και </w:t>
      </w:r>
      <w:proofErr w:type="spellStart"/>
      <w:r>
        <w:rPr>
          <w:rFonts w:ascii="Tahoma" w:hAnsi="Tahoma" w:cs="Tahoma"/>
          <w:spacing w:val="8"/>
          <w:sz w:val="18"/>
          <w:szCs w:val="18"/>
        </w:rPr>
        <w:t>Επικαιροποίηση</w:t>
      </w:r>
      <w:proofErr w:type="spellEnd"/>
      <w:r>
        <w:rPr>
          <w:rFonts w:ascii="Tahoma" w:hAnsi="Tahoma" w:cs="Tahoma"/>
          <w:spacing w:val="8"/>
          <w:sz w:val="18"/>
          <w:szCs w:val="18"/>
        </w:rPr>
        <w:t xml:space="preserve"> διακηρύξεων.</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Διενέργεια διαδικασιών ανάθεσης και επιλογής αναδόχου σύμφωνα με τη νομοθεσία Δημοσίων Συμβάσεων.</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Υπογραφή των σχετικών συμβάσεων με αναδόχους, οι οποίες </w:t>
      </w:r>
      <w:r>
        <w:rPr>
          <w:rFonts w:ascii="Tahoma" w:hAnsi="Tahoma" w:cs="Tahoma"/>
          <w:spacing w:val="8"/>
          <w:sz w:val="18"/>
          <w:szCs w:val="18"/>
        </w:rPr>
        <w:t>συνυπογράφονται από τον Κύριο του Έργου, εφόσον οι υπηρεσίες τιμολογούνται σε αυτόν.</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Σύνταξη και υποβολή τεχνικών δελτίων υποέργων.</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Διαχείριση και παρακολούθηση της υλοποίησης του Έργου.</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Παρακολούθηση </w:t>
      </w:r>
      <w:proofErr w:type="spellStart"/>
      <w:r>
        <w:rPr>
          <w:rFonts w:ascii="Tahoma" w:hAnsi="Tahoma" w:cs="Tahoma"/>
          <w:spacing w:val="8"/>
          <w:sz w:val="18"/>
          <w:szCs w:val="18"/>
        </w:rPr>
        <w:t>χρηματοροών</w:t>
      </w:r>
      <w:proofErr w:type="spellEnd"/>
      <w:r>
        <w:rPr>
          <w:rFonts w:ascii="Tahoma" w:hAnsi="Tahoma" w:cs="Tahoma"/>
          <w:spacing w:val="8"/>
          <w:sz w:val="18"/>
          <w:szCs w:val="18"/>
        </w:rPr>
        <w:t xml:space="preserve"> και υποστήριξη του κυρίου του έργου στην εκ</w:t>
      </w:r>
      <w:r>
        <w:rPr>
          <w:rFonts w:ascii="Tahoma" w:hAnsi="Tahoma" w:cs="Tahoma"/>
          <w:spacing w:val="8"/>
          <w:sz w:val="18"/>
          <w:szCs w:val="18"/>
        </w:rPr>
        <w:t>τέλεση πληρωμών σε βάρος του προϋπολογισμού του Έργου.</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Παραλαβή του Έργου στο σύνολό του (στις περιπτώσεις τεχνικών έργων έως και την οριστική παραλαβή) . </w:t>
      </w:r>
    </w:p>
    <w:p w:rsidR="000B70B0" w:rsidRDefault="008D0957">
      <w:pPr>
        <w:pStyle w:val="a3"/>
        <w:numPr>
          <w:ilvl w:val="0"/>
          <w:numId w:val="4"/>
        </w:numPr>
        <w:spacing w:before="130" w:after="0" w:line="360" w:lineRule="auto"/>
        <w:jc w:val="both"/>
        <w:rPr>
          <w:rFonts w:ascii="Tahoma" w:hAnsi="Tahoma" w:cs="Tahoma"/>
          <w:spacing w:val="8"/>
          <w:sz w:val="18"/>
          <w:szCs w:val="18"/>
        </w:rPr>
      </w:pPr>
      <w:r>
        <w:rPr>
          <w:rFonts w:ascii="Tahoma" w:hAnsi="Tahoma" w:cs="Tahoma"/>
          <w:spacing w:val="8"/>
          <w:sz w:val="18"/>
          <w:szCs w:val="18"/>
        </w:rPr>
        <w:t>Παράδοση του Έργου σε πλήρη λειτουργία στον Κύριο του Έργου με πλήρη τεχνική και οικονομική τεκμηρίω</w:t>
      </w:r>
      <w:r>
        <w:rPr>
          <w:rFonts w:ascii="Tahoma" w:hAnsi="Tahoma" w:cs="Tahoma"/>
          <w:spacing w:val="8"/>
          <w:sz w:val="18"/>
          <w:szCs w:val="18"/>
        </w:rPr>
        <w:t>ση.</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Υλοποίησης, στις περιπτώσεις δημοσίων συμβάσεων τεχνικών έργων και μελετών, δια των αρμοδίων οργάνων και του προσωπικού του, ασκεί όλα τα καθήκοντα της Προϊσταμένης Αρχής και της Διευθύνουσας Υπηρεσίας, όπως αυτά προβλέπονται στη νομοθεσία περ</w:t>
      </w:r>
      <w:r>
        <w:rPr>
          <w:rFonts w:ascii="Tahoma" w:hAnsi="Tahoma" w:cs="Tahoma"/>
          <w:spacing w:val="8"/>
          <w:sz w:val="18"/>
          <w:szCs w:val="18"/>
        </w:rPr>
        <w:t>ί Δημοσίων Έργων. Διευκρινίζεται ρητά στην περίπτωση αυτή ότι οι ανάδοχοι των τεχνικών έργων εκτελούν το έργο για λογαριασμό του Κυρίου του Έργου και ότι ο Φορέας Υλοποίησης ασκεί για λογαριασμό του Κυρίου του Έργου την αρμοδιότητα του δικαιούχου και της Α</w:t>
      </w:r>
      <w:r>
        <w:rPr>
          <w:rFonts w:ascii="Tahoma" w:hAnsi="Tahoma" w:cs="Tahoma"/>
          <w:spacing w:val="8"/>
          <w:sz w:val="18"/>
          <w:szCs w:val="18"/>
        </w:rPr>
        <w:t>ναθέτουσας αρχής.</w:t>
      </w:r>
    </w:p>
    <w:p w:rsidR="000B70B0" w:rsidRDefault="000B70B0">
      <w:pPr>
        <w:pStyle w:val="a3"/>
        <w:spacing w:line="360" w:lineRule="auto"/>
        <w:jc w:val="both"/>
        <w:rPr>
          <w:rFonts w:ascii="Tahoma" w:hAnsi="Tahoma" w:cs="Tahoma"/>
          <w:b/>
          <w:spacing w:val="8"/>
          <w:sz w:val="18"/>
          <w:szCs w:val="18"/>
        </w:rPr>
      </w:pPr>
    </w:p>
    <w:p w:rsidR="000B70B0" w:rsidRDefault="008D0957">
      <w:pPr>
        <w:spacing w:line="360" w:lineRule="auto"/>
        <w:jc w:val="center"/>
        <w:rPr>
          <w:rFonts w:ascii="Tahoma" w:hAnsi="Tahoma" w:cs="Tahoma"/>
          <w:b/>
          <w:sz w:val="18"/>
          <w:szCs w:val="18"/>
        </w:rPr>
      </w:pPr>
      <w:r>
        <w:rPr>
          <w:rFonts w:ascii="Tahoma" w:hAnsi="Tahoma" w:cs="Tahoma"/>
          <w:b/>
          <w:sz w:val="18"/>
          <w:szCs w:val="18"/>
        </w:rPr>
        <w:t>ΑΡΘΡΟ 2</w:t>
      </w:r>
    </w:p>
    <w:p w:rsidR="000B70B0" w:rsidRDefault="008D0957">
      <w:pPr>
        <w:spacing w:line="240" w:lineRule="auto"/>
        <w:jc w:val="center"/>
        <w:rPr>
          <w:rFonts w:ascii="Tahoma" w:hAnsi="Tahoma" w:cs="Tahoma"/>
          <w:b/>
          <w:sz w:val="18"/>
          <w:szCs w:val="18"/>
        </w:rPr>
      </w:pPr>
      <w:r>
        <w:rPr>
          <w:rFonts w:ascii="Tahoma" w:hAnsi="Tahoma" w:cs="Tahoma"/>
          <w:b/>
          <w:sz w:val="18"/>
          <w:szCs w:val="18"/>
        </w:rPr>
        <w:t>ΥΠΟΧΡΕΩΣΕΙΣ ΚΑΙ ΔΙΚΑΙΩΜΑΤΑ ΤΩΝ ΣΥΜΒΑΛΛΟΜΕΝΩΝ</w:t>
      </w:r>
    </w:p>
    <w:p w:rsidR="000B70B0" w:rsidRDefault="008D0957">
      <w:pPr>
        <w:pStyle w:val="a3"/>
        <w:spacing w:after="0" w:line="240" w:lineRule="auto"/>
        <w:jc w:val="both"/>
        <w:rPr>
          <w:rFonts w:ascii="Tahoma" w:hAnsi="Tahoma" w:cs="Tahoma"/>
          <w:spacing w:val="8"/>
          <w:sz w:val="18"/>
          <w:szCs w:val="18"/>
        </w:rPr>
      </w:pPr>
      <w:r>
        <w:rPr>
          <w:rFonts w:ascii="Tahoma" w:hAnsi="Tahoma" w:cs="Tahoma"/>
          <w:spacing w:val="8"/>
          <w:sz w:val="18"/>
          <w:szCs w:val="18"/>
        </w:rPr>
        <w:t>Οι συμβαλλόμενοι φορείς αναλαμβάνουν τις παρακάτω υποχρεώσεις και δικαιώματα:</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2.1. Ο </w:t>
      </w:r>
      <w:r>
        <w:rPr>
          <w:rFonts w:ascii="Tahoma" w:hAnsi="Tahoma" w:cs="Tahoma"/>
          <w:b/>
          <w:spacing w:val="8"/>
          <w:sz w:val="18"/>
          <w:szCs w:val="18"/>
        </w:rPr>
        <w:t>Κύριος του Έργου αναλαμβάνει</w:t>
      </w:r>
      <w:r>
        <w:rPr>
          <w:rFonts w:ascii="Tahoma" w:hAnsi="Tahoma" w:cs="Tahoma"/>
          <w:spacing w:val="8"/>
          <w:sz w:val="18"/>
          <w:szCs w:val="18"/>
        </w:rPr>
        <w:t>:</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διευκολύνει με κάθε τρόπο το επιστημονικό προσωπικό που θα απασχο</w:t>
      </w:r>
      <w:r>
        <w:rPr>
          <w:rFonts w:ascii="Tahoma" w:hAnsi="Tahoma" w:cs="Tahoma"/>
          <w:spacing w:val="8"/>
          <w:sz w:val="18"/>
          <w:szCs w:val="18"/>
        </w:rPr>
        <w:t>ληθεί για την υλοποίηση του αντικειμένου της παρούσας σύμβασης στη συγκέντρωση των απαραίτητων στοιχείων και πληροφοριών.</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θέσει στη διάθεση του Φορέα Υλοποίησης τυχόν διαθέσιμο προσωπικό του, το οποίο δύναται να υποστηρίξει την επίβλεψη του Έργου.</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πα</w:t>
      </w:r>
      <w:r>
        <w:rPr>
          <w:rFonts w:ascii="Tahoma" w:hAnsi="Tahoma" w:cs="Tahoma"/>
          <w:spacing w:val="8"/>
          <w:sz w:val="18"/>
          <w:szCs w:val="18"/>
        </w:rPr>
        <w:t>ρέχει στο Φορέα Υλοποίησης τις αναγκαίες πληροφορίες και μελέτες που έχει στη διάθεσή του και να συνεργάζεται μαζί του για την κατάρτιση του Τεχνικού Δελτίου Πράξης.</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ορίσει τον εκπρόσωπό του στην Κοινή Επιτροπή Παρακολούθησης της Σύμβασης σύμφωνα με το </w:t>
      </w:r>
      <w:r>
        <w:rPr>
          <w:rFonts w:ascii="Tahoma" w:hAnsi="Tahoma" w:cs="Tahoma"/>
          <w:spacing w:val="8"/>
          <w:sz w:val="18"/>
          <w:szCs w:val="18"/>
        </w:rPr>
        <w:t xml:space="preserve">άρθρο 5 της παρούσας. </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διασφαλίσει τη διαθεσιμότητα στελεχών του, που γνωρίζουν σε βάθος τις δομές και τις λειτουργικές διαδικασίες και να διαθέσει στον Φορέα Υλοποίησης προσωπικό για την υλοποίηση του Έργου</w:t>
      </w:r>
      <w:r>
        <w:rPr>
          <w:rStyle w:val="ad"/>
          <w:rFonts w:ascii="Tahoma" w:hAnsi="Tahoma" w:cs="Tahoma"/>
          <w:spacing w:val="8"/>
          <w:sz w:val="18"/>
          <w:szCs w:val="18"/>
        </w:rPr>
        <w:footnoteReference w:id="4"/>
      </w:r>
      <w:r>
        <w:rPr>
          <w:rFonts w:ascii="Tahoma" w:hAnsi="Tahoma" w:cs="Tahoma"/>
          <w:spacing w:val="8"/>
          <w:sz w:val="18"/>
          <w:szCs w:val="18"/>
        </w:rPr>
        <w:t>, κατά τα προβλεπόμενα στο άρθρο 10 της παρού</w:t>
      </w:r>
      <w:r>
        <w:rPr>
          <w:rFonts w:ascii="Tahoma" w:hAnsi="Tahoma" w:cs="Tahoma"/>
          <w:spacing w:val="8"/>
          <w:sz w:val="18"/>
          <w:szCs w:val="18"/>
        </w:rPr>
        <w:t>σας.</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0B70B0" w:rsidRDefault="008D0957">
      <w:pPr>
        <w:pStyle w:val="a3"/>
        <w:numPr>
          <w:ilvl w:val="0"/>
          <w:numId w:val="5"/>
        </w:numPr>
        <w:spacing w:before="130" w:after="0" w:line="360" w:lineRule="auto"/>
        <w:jc w:val="both"/>
        <w:rPr>
          <w:rStyle w:val="a9"/>
          <w:rFonts w:ascii="Tahoma" w:hAnsi="Tahoma" w:cs="Tahoma"/>
          <w:sz w:val="18"/>
          <w:szCs w:val="18"/>
        </w:rPr>
      </w:pPr>
      <w:r>
        <w:rPr>
          <w:rFonts w:ascii="Tahoma" w:hAnsi="Tahoma" w:cs="Tahoma"/>
          <w:spacing w:val="8"/>
          <w:sz w:val="18"/>
          <w:szCs w:val="18"/>
        </w:rPr>
        <w:t xml:space="preserve">Να προβαίνει στις απαιτούμενες ενέργειες για τη διασφάλιση της ομαλής χρηματοδότησης του Έργου, στην </w:t>
      </w:r>
      <w:r>
        <w:rPr>
          <w:rFonts w:ascii="Tahoma" w:hAnsi="Tahoma" w:cs="Tahoma"/>
          <w:spacing w:val="8"/>
          <w:sz w:val="18"/>
          <w:szCs w:val="18"/>
        </w:rPr>
        <w:t xml:space="preserve">περίπτωση που ο Φορέας Υλοποίησης δεν έχει δική του ΣΑΕ </w:t>
      </w:r>
      <w:r>
        <w:rPr>
          <w:rStyle w:val="ad"/>
          <w:rFonts w:ascii="Tahoma" w:hAnsi="Tahoma" w:cs="Tahoma"/>
          <w:spacing w:val="8"/>
          <w:sz w:val="18"/>
          <w:szCs w:val="18"/>
        </w:rPr>
        <w:footnoteReference w:id="5"/>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Να προβαίνει στις απαιτούμενες ενέργειες για την πραγματοποίηση των πληρωμών του έργου, με την υποστήριξη του Φορέα Υλοποίησης</w:t>
      </w:r>
      <w:r>
        <w:rPr>
          <w:rStyle w:val="ad"/>
          <w:rFonts w:ascii="Tahoma" w:hAnsi="Tahoma" w:cs="Tahoma"/>
          <w:spacing w:val="8"/>
          <w:sz w:val="18"/>
          <w:szCs w:val="18"/>
        </w:rPr>
        <w:footnoteReference w:id="6"/>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διασφαλίσει τη λειτουργία του Έργου μετά την ολοκλήρωσή του είτε </w:t>
      </w:r>
      <w:r>
        <w:rPr>
          <w:rFonts w:ascii="Tahoma" w:hAnsi="Tahoma" w:cs="Tahoma"/>
          <w:spacing w:val="8"/>
          <w:sz w:val="18"/>
          <w:szCs w:val="18"/>
        </w:rPr>
        <w:t>αναλαμβάνοντας ο ίδιος τη λειτουργία του είτε αναθέτοντας αυτήν σε τρίτο φορέα.</w:t>
      </w:r>
    </w:p>
    <w:p w:rsidR="000B70B0" w:rsidRDefault="008D0957">
      <w:pPr>
        <w:pStyle w:val="a3"/>
        <w:numPr>
          <w:ilvl w:val="0"/>
          <w:numId w:val="5"/>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συνεργάζεται με το Φορέα Υλοποίησης για την ενημέρωση του κοινού και την προβολή του Έργου. </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2.2. Ο </w:t>
      </w:r>
      <w:r>
        <w:rPr>
          <w:rFonts w:ascii="Tahoma" w:hAnsi="Tahoma" w:cs="Tahoma"/>
          <w:b/>
          <w:spacing w:val="8"/>
          <w:sz w:val="18"/>
          <w:szCs w:val="18"/>
        </w:rPr>
        <w:t>Φορέας Υλοποίησης αναλαμβάνει</w:t>
      </w:r>
      <w:r>
        <w:rPr>
          <w:rFonts w:ascii="Tahoma" w:hAnsi="Tahoma" w:cs="Tahoma"/>
          <w:spacing w:val="8"/>
          <w:sz w:val="18"/>
          <w:szCs w:val="18"/>
        </w:rPr>
        <w:t>:</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ενεργεί ως Δικαιούχος για την </w:t>
      </w:r>
      <w:r>
        <w:rPr>
          <w:rFonts w:ascii="Tahoma" w:hAnsi="Tahoma" w:cs="Tahoma"/>
          <w:spacing w:val="8"/>
          <w:sz w:val="18"/>
          <w:szCs w:val="18"/>
        </w:rPr>
        <w:t>υλοποίηση του Έργου, όπως αυτό περιγράφεται στο συνημμένο ΠΑΡΑΡΤΗΜΑ Ι, το οποίο αποτελεί αναπόσπαστο μέρος της παρούσας σύμβασης.</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απασχολεί και να διαθέτει επιστημονικό προσωπικό με τα απαραίτητα και ανάλογα προσόντα, προκειμένου να διασφαλισθεί η αρτιό</w:t>
      </w:r>
      <w:r>
        <w:rPr>
          <w:rFonts w:ascii="Tahoma" w:hAnsi="Tahoma" w:cs="Tahoma"/>
          <w:spacing w:val="8"/>
          <w:sz w:val="18"/>
          <w:szCs w:val="18"/>
        </w:rPr>
        <w:t>τητα υλοποίησης του Έργου.</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lastRenderedPageBreak/>
        <w:t xml:space="preserve">Να κοινοποιεί στον Κύριο του Έργου τις αναφορές προόδου για την εξέλιξη του φυσικού και οικονομικού αντικειμένου του Έργου, τις οποίες αποστέλλει στ..ν </w:t>
      </w:r>
      <w:proofErr w:type="spellStart"/>
      <w:r>
        <w:rPr>
          <w:rFonts w:ascii="Tahoma" w:hAnsi="Tahoma" w:cs="Tahoma"/>
          <w:spacing w:val="8"/>
          <w:sz w:val="18"/>
          <w:szCs w:val="18"/>
        </w:rPr>
        <w:t>αρμόδι</w:t>
      </w:r>
      <w:proofErr w:type="spellEnd"/>
      <w:r>
        <w:rPr>
          <w:rFonts w:ascii="Tahoma" w:hAnsi="Tahoma" w:cs="Tahoma"/>
          <w:spacing w:val="8"/>
          <w:sz w:val="18"/>
          <w:szCs w:val="18"/>
        </w:rPr>
        <w:t xml:space="preserve">.. </w:t>
      </w:r>
      <w:r>
        <w:rPr>
          <w:rFonts w:ascii="Tahoma" w:hAnsi="Tahoma" w:cs="Tahoma"/>
          <w:i/>
          <w:spacing w:val="8"/>
          <w:sz w:val="18"/>
          <w:szCs w:val="18"/>
        </w:rPr>
        <w:t>…………..(Ειδική Υπηρεσία Διαχείρισης του Ε.Π. ή τον Ενδιάμεσο Φορέα Δι</w:t>
      </w:r>
      <w:r>
        <w:rPr>
          <w:rFonts w:ascii="Tahoma" w:hAnsi="Tahoma" w:cs="Tahoma"/>
          <w:i/>
          <w:spacing w:val="8"/>
          <w:sz w:val="18"/>
          <w:szCs w:val="18"/>
        </w:rPr>
        <w:t>αχείρισης)</w:t>
      </w:r>
      <w:r>
        <w:rPr>
          <w:rFonts w:ascii="Tahoma" w:hAnsi="Tahoma" w:cs="Tahoma"/>
          <w:spacing w:val="8"/>
          <w:sz w:val="18"/>
          <w:szCs w:val="18"/>
        </w:rPr>
        <w:t>.</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συνεργαστεί με τον Κύριο του Έργου για τη σύνταξη του Τεχνικού Δελτίου Πράξης και την υποβολή του στ…  </w:t>
      </w:r>
      <w:r>
        <w:rPr>
          <w:rFonts w:ascii="Tahoma" w:hAnsi="Tahoma" w:cs="Tahoma"/>
          <w:i/>
          <w:spacing w:val="8"/>
          <w:sz w:val="18"/>
          <w:szCs w:val="18"/>
        </w:rPr>
        <w:t>…..(Ειδική Υπηρεσία Διαχείρισης του Ε.Π. ή στον Ενδιάμεσο Φορέα Διαχείρισης)</w:t>
      </w:r>
      <w:r>
        <w:rPr>
          <w:rFonts w:ascii="Tahoma" w:hAnsi="Tahoma" w:cs="Tahoma"/>
          <w:spacing w:val="8"/>
          <w:sz w:val="18"/>
          <w:szCs w:val="18"/>
        </w:rPr>
        <w:t xml:space="preserve"> και να προβαίνει στις απαιτούμενες τροποποιήσεις του Τεχνικού</w:t>
      </w:r>
      <w:r>
        <w:rPr>
          <w:rFonts w:ascii="Tahoma" w:hAnsi="Tahoma" w:cs="Tahoma"/>
          <w:spacing w:val="8"/>
          <w:sz w:val="18"/>
          <w:szCs w:val="18"/>
        </w:rPr>
        <w:t xml:space="preserve"> Δελτίου Πράξης και στη σύνταξη των Τεχνικών Δελτίων Υποέργων. </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τηρεί ως Δικαιούχος τους όρους χρηματοδότησης της απόφασης ένταξης πράξης σύμφωνα με τα οριζόμενα στο άρθρο 20 του ν. 4314/2014 και την Υπουργική Απόφαση Συστήματος Διαχείρισης 2014 - 2020.</w:t>
      </w:r>
      <w:r>
        <w:rPr>
          <w:rFonts w:ascii="Tahoma" w:hAnsi="Tahoma" w:cs="Tahoma"/>
          <w:spacing w:val="8"/>
          <w:sz w:val="18"/>
          <w:szCs w:val="18"/>
        </w:rPr>
        <w:t xml:space="preserve"> </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καταρτίζει τα τεύχη διακήρυξης των διαγωνισμών.</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ελέγχει ποιοτικά και π</w:t>
      </w:r>
      <w:r>
        <w:rPr>
          <w:rFonts w:ascii="Tahoma" w:hAnsi="Tahoma" w:cs="Tahoma"/>
          <w:spacing w:val="8"/>
          <w:sz w:val="18"/>
          <w:szCs w:val="18"/>
        </w:rPr>
        <w:t>οσοτικά τα παραδοτέα και να τα παραλαμβάνει βάσει των σχετικών συμβάσεων.</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εξασφαλίσει (σε συνεργασία με τον Κύριο του Έργου</w:t>
      </w:r>
      <w:r>
        <w:rPr>
          <w:rStyle w:val="ad"/>
          <w:rFonts w:ascii="Tahoma" w:hAnsi="Tahoma" w:cs="Tahoma"/>
          <w:spacing w:val="8"/>
          <w:sz w:val="18"/>
          <w:szCs w:val="18"/>
        </w:rPr>
        <w:footnoteReference w:id="7"/>
      </w:r>
      <w:r>
        <w:rPr>
          <w:rFonts w:ascii="Tahoma" w:hAnsi="Tahoma" w:cs="Tahoma"/>
          <w:spacing w:val="8"/>
          <w:sz w:val="18"/>
          <w:szCs w:val="18"/>
        </w:rPr>
        <w:t xml:space="preserve">) τη χρηματοδότηση του Έργου μεριμνώντας για την εγγραφή του σε συλλογική απόφαση χρηματοδότησης και για την απρόσκοπτη κατανομή </w:t>
      </w:r>
      <w:r>
        <w:rPr>
          <w:rFonts w:ascii="Tahoma" w:hAnsi="Tahoma" w:cs="Tahoma"/>
          <w:spacing w:val="8"/>
          <w:sz w:val="18"/>
          <w:szCs w:val="18"/>
        </w:rPr>
        <w:t>των πιστώσεων.</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 xml:space="preserve">Να παρακολουθεί τις </w:t>
      </w:r>
      <w:proofErr w:type="spellStart"/>
      <w:r>
        <w:rPr>
          <w:rFonts w:ascii="Tahoma" w:hAnsi="Tahoma" w:cs="Tahoma"/>
          <w:spacing w:val="8"/>
          <w:sz w:val="18"/>
          <w:szCs w:val="18"/>
        </w:rPr>
        <w:t>χρηματοροές</w:t>
      </w:r>
      <w:proofErr w:type="spellEnd"/>
      <w:r>
        <w:rPr>
          <w:rFonts w:ascii="Tahoma" w:hAnsi="Tahoma" w:cs="Tahoma"/>
          <w:spacing w:val="8"/>
          <w:sz w:val="18"/>
          <w:szCs w:val="18"/>
        </w:rPr>
        <w:t xml:space="preserve"> του Έργου.</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υποστηρίζει τον Κύριο του Έργου στην πραγματοποίηση των πληρωμών του έργου</w:t>
      </w:r>
      <w:r>
        <w:rPr>
          <w:rStyle w:val="ad"/>
          <w:rFonts w:ascii="Tahoma" w:hAnsi="Tahoma" w:cs="Tahoma"/>
          <w:spacing w:val="8"/>
          <w:sz w:val="18"/>
          <w:szCs w:val="18"/>
        </w:rPr>
        <w:footnoteReference w:id="8"/>
      </w:r>
      <w:r>
        <w:rPr>
          <w:rFonts w:ascii="Tahoma" w:hAnsi="Tahoma" w:cs="Tahoma"/>
          <w:spacing w:val="8"/>
          <w:sz w:val="18"/>
          <w:szCs w:val="18"/>
        </w:rPr>
        <w:t>.</w:t>
      </w:r>
    </w:p>
    <w:p w:rsidR="000B70B0" w:rsidRDefault="008D0957">
      <w:pPr>
        <w:pStyle w:val="a3"/>
        <w:numPr>
          <w:ilvl w:val="0"/>
          <w:numId w:val="6"/>
        </w:numPr>
        <w:spacing w:before="130" w:after="0" w:line="360" w:lineRule="auto"/>
        <w:jc w:val="both"/>
        <w:rPr>
          <w:rFonts w:ascii="Tahoma" w:hAnsi="Tahoma" w:cs="Tahoma"/>
          <w:spacing w:val="8"/>
          <w:sz w:val="18"/>
          <w:szCs w:val="18"/>
        </w:rPr>
      </w:pPr>
      <w:r>
        <w:rPr>
          <w:rFonts w:ascii="Tahoma" w:hAnsi="Tahoma" w:cs="Tahoma"/>
          <w:spacing w:val="8"/>
          <w:sz w:val="18"/>
          <w:szCs w:val="18"/>
        </w:rPr>
        <w:t>Να μεριμνά για την ενημέρωση του κοινού και την προβολή του Έργου, σε συνεργασία με τον Κύριο του Έργου.</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Για την απρόσ</w:t>
      </w:r>
      <w:r>
        <w:rPr>
          <w:rFonts w:ascii="Tahoma" w:hAnsi="Tahoma" w:cs="Tahoma"/>
          <w:spacing w:val="8"/>
          <w:sz w:val="18"/>
          <w:szCs w:val="18"/>
        </w:rPr>
        <w:t xml:space="preserve">κοπτη υλοποίηση του αντικειμένου της παρούσας σύμβασης, ο Φορέας Υλοποίησης - διοικητικά και επιχειρησιακά ικανός δικαιούχος έχει καταγράψει όλες τις υφιστάμενες μελέτες και </w:t>
      </w:r>
      <w:proofErr w:type="spellStart"/>
      <w:r>
        <w:rPr>
          <w:rFonts w:ascii="Tahoma" w:hAnsi="Tahoma" w:cs="Tahoma"/>
          <w:spacing w:val="8"/>
          <w:sz w:val="18"/>
          <w:szCs w:val="18"/>
        </w:rPr>
        <w:t>αδειοδοτήσεις</w:t>
      </w:r>
      <w:proofErr w:type="spellEnd"/>
      <w:r>
        <w:rPr>
          <w:rFonts w:ascii="Tahoma" w:hAnsi="Tahoma" w:cs="Tahoma"/>
          <w:spacing w:val="8"/>
          <w:sz w:val="18"/>
          <w:szCs w:val="18"/>
        </w:rPr>
        <w:t>, οι οποίες περιλαμβάνονται στον Πίνακα 1 του Παραρτήματος ΙΙ, το οπο</w:t>
      </w:r>
      <w:r>
        <w:rPr>
          <w:rFonts w:ascii="Tahoma" w:hAnsi="Tahoma" w:cs="Tahoma"/>
          <w:spacing w:val="8"/>
          <w:sz w:val="18"/>
          <w:szCs w:val="18"/>
        </w:rPr>
        <w:t>ίο αποτελεί αναπόσπαστο μέρος της παρούσας. Οι εκκρεμείς ενέργειες για την ωρίμανση του Έργου αναφέρονται στον Πίνακα 2 του Παραρτήματος ΙΙ, όπου τα συμβαλλόμενα μέρη ορίζουν ποιος εκ των δύο θα είναι υπεύθυνος για την πραγματοποίηση ή ολοκλήρωση τους</w:t>
      </w:r>
      <w:r>
        <w:rPr>
          <w:rStyle w:val="ad"/>
          <w:rFonts w:ascii="Tahoma" w:hAnsi="Tahoma" w:cs="Tahoma"/>
          <w:spacing w:val="8"/>
          <w:sz w:val="18"/>
          <w:szCs w:val="18"/>
        </w:rPr>
        <w:footnoteReference w:id="9"/>
      </w:r>
      <w:r>
        <w:rPr>
          <w:rFonts w:ascii="Tahoma" w:hAnsi="Tahoma" w:cs="Tahoma"/>
          <w:spacing w:val="8"/>
          <w:sz w:val="18"/>
          <w:szCs w:val="18"/>
        </w:rPr>
        <w:t>.</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Ο </w:t>
      </w:r>
      <w:r>
        <w:rPr>
          <w:rFonts w:ascii="Tahoma" w:hAnsi="Tahoma" w:cs="Tahoma"/>
          <w:spacing w:val="8"/>
          <w:sz w:val="18"/>
          <w:szCs w:val="18"/>
        </w:rPr>
        <w:t>Φορέας Υλοποίησης στα πλαίσια της οικονομικής διαχείρισης του έργου, μεριμνά για την εξόφληση των παραστατικών, τα οποία έχουν εκδοθεί με στοιχεία οφειλέτη αυτά του Κυρίου του Έργου</w:t>
      </w:r>
      <w:r>
        <w:rPr>
          <w:rStyle w:val="ad"/>
          <w:rFonts w:ascii="Tahoma" w:hAnsi="Tahoma" w:cs="Tahoma"/>
          <w:spacing w:val="8"/>
          <w:sz w:val="18"/>
          <w:szCs w:val="18"/>
        </w:rPr>
        <w:footnoteReference w:id="10"/>
      </w:r>
      <w:r>
        <w:rPr>
          <w:rFonts w:ascii="Tahoma" w:hAnsi="Tahoma" w:cs="Tahoma"/>
          <w:spacing w:val="8"/>
          <w:sz w:val="18"/>
          <w:szCs w:val="18"/>
        </w:rPr>
        <w:t>.</w:t>
      </w:r>
    </w:p>
    <w:p w:rsidR="000B70B0" w:rsidRDefault="000B70B0">
      <w:pPr>
        <w:keepNext/>
        <w:spacing w:line="360" w:lineRule="auto"/>
        <w:jc w:val="center"/>
        <w:rPr>
          <w:rFonts w:ascii="Tahoma" w:hAnsi="Tahoma" w:cs="Tahoma"/>
          <w:b/>
          <w:sz w:val="18"/>
          <w:szCs w:val="18"/>
        </w:rPr>
      </w:pPr>
    </w:p>
    <w:p w:rsidR="000B70B0" w:rsidRDefault="008D0957">
      <w:pPr>
        <w:keepNext/>
        <w:spacing w:after="0" w:line="360" w:lineRule="auto"/>
        <w:jc w:val="center"/>
        <w:rPr>
          <w:rFonts w:ascii="Tahoma" w:hAnsi="Tahoma" w:cs="Tahoma"/>
          <w:b/>
          <w:sz w:val="18"/>
          <w:szCs w:val="18"/>
        </w:rPr>
      </w:pPr>
      <w:r>
        <w:rPr>
          <w:rFonts w:ascii="Tahoma" w:hAnsi="Tahoma" w:cs="Tahoma"/>
          <w:b/>
          <w:sz w:val="18"/>
          <w:szCs w:val="18"/>
        </w:rPr>
        <w:t>ΆΡΘΡΟ 3</w:t>
      </w:r>
    </w:p>
    <w:p w:rsidR="000B70B0" w:rsidRDefault="008D0957">
      <w:pPr>
        <w:keepNext/>
        <w:spacing w:line="360" w:lineRule="auto"/>
        <w:jc w:val="center"/>
        <w:rPr>
          <w:rFonts w:ascii="Tahoma" w:hAnsi="Tahoma" w:cs="Tahoma"/>
          <w:b/>
          <w:sz w:val="18"/>
          <w:szCs w:val="18"/>
        </w:rPr>
      </w:pPr>
      <w:r>
        <w:rPr>
          <w:rFonts w:ascii="Tahoma" w:hAnsi="Tahoma" w:cs="Tahoma"/>
          <w:b/>
          <w:sz w:val="18"/>
          <w:szCs w:val="18"/>
        </w:rPr>
        <w:t>ΠΟΣΑ ΚΑΙ ΠΟΡΟΙ – ΧΡΗΜΑΤΟΔΟΤΗΣΗΣ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Ο συνολικός προϋπολογισμός για </w:t>
      </w:r>
      <w:r>
        <w:rPr>
          <w:rFonts w:ascii="Tahoma" w:hAnsi="Tahoma" w:cs="Tahoma"/>
          <w:spacing w:val="8"/>
          <w:sz w:val="18"/>
          <w:szCs w:val="18"/>
        </w:rPr>
        <w:t xml:space="preserve">την εκτέλεση του Έργου της προγραμματικής σύμβασης ανέρχεται στο ποσό τ………………………………………….. Ευρώ συμπεριλαμβανομένου του Φ.Π.Α., εργολαβικού οφέλους, αναθεωρήσεων και απροβλέπτων </w:t>
      </w:r>
      <w:r>
        <w:rPr>
          <w:rFonts w:ascii="Tahoma" w:hAnsi="Tahoma" w:cs="Tahoma"/>
          <w:i/>
          <w:spacing w:val="8"/>
          <w:sz w:val="18"/>
          <w:szCs w:val="18"/>
        </w:rPr>
        <w:t>(ανάλογα αν πρόκειται για έργο, μελέτη, προμήθεια, υπηρεσία)</w:t>
      </w:r>
      <w:r>
        <w:rPr>
          <w:rFonts w:ascii="Tahoma" w:hAnsi="Tahoma" w:cs="Tahoma"/>
          <w:spacing w:val="8"/>
          <w:sz w:val="18"/>
          <w:szCs w:val="18"/>
        </w:rPr>
        <w:t>.</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Το ποσό αυτό μπορεί να αναπροσαρμοσθεί σύμφωνα με υποδείξεις της Κοινής Επιτροπής Παρακολούθησης με τη σύμφωνη γνώμη της αρμόδιας …. </w:t>
      </w:r>
      <w:r>
        <w:rPr>
          <w:rFonts w:ascii="Tahoma" w:hAnsi="Tahoma" w:cs="Tahoma"/>
          <w:i/>
          <w:spacing w:val="8"/>
          <w:sz w:val="18"/>
          <w:szCs w:val="18"/>
        </w:rPr>
        <w:t xml:space="preserve">(Ειδικής Υπηρεσίας Διαχείρισης του Ε.Π. ή του Ενδιάμεσου Φορέα Διαχείρισης), </w:t>
      </w:r>
      <w:r>
        <w:rPr>
          <w:rFonts w:ascii="Tahoma" w:hAnsi="Tahoma" w:cs="Tahoma"/>
          <w:spacing w:val="8"/>
          <w:sz w:val="18"/>
          <w:szCs w:val="18"/>
        </w:rPr>
        <w:t>εφόσον τροποποιηθούν όπως προβλέπεται τα χρημα</w:t>
      </w:r>
      <w:r>
        <w:rPr>
          <w:rFonts w:ascii="Tahoma" w:hAnsi="Tahoma" w:cs="Tahoma"/>
          <w:spacing w:val="8"/>
          <w:sz w:val="18"/>
          <w:szCs w:val="18"/>
        </w:rPr>
        <w:t>τοδοτικά στοιχεία της πράξης.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Υλοποίησης δεν μπορεί να αναλάβει συμβατικές δεσμεύσεις έναντι τρίτων, που υπερβαίνουν το παραπάνω ποσό, χωρίς προηγούμενη έγκριση από τον Κύριο του Έργου.</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4</w:t>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ΔΙΑΡΚΕΙΑ</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Η διάρκεια της παρούσας σύμβασης αρχίζει </w:t>
      </w:r>
      <w:r>
        <w:rPr>
          <w:rFonts w:ascii="Tahoma" w:hAnsi="Tahoma" w:cs="Tahoma"/>
          <w:spacing w:val="8"/>
          <w:sz w:val="18"/>
          <w:szCs w:val="18"/>
        </w:rPr>
        <w:t>από την ημερομηνία υπογραφής της και λήγει με την ολοκλήρωση του Έργου και την παράδοσή του σε πλήρη λειτουργία από το Φορέα Υλοποίησης στον Κύριο του Έργου.</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H διάρκεια υλοποίησης του Έργου καθορίζεται στο ΠΑΡΑΡΤΗΜΑ Ι και οποιεσδήποτε τροποποιήσεις της που</w:t>
      </w:r>
      <w:r>
        <w:rPr>
          <w:rFonts w:ascii="Tahoma" w:hAnsi="Tahoma" w:cs="Tahoma"/>
          <w:spacing w:val="8"/>
          <w:sz w:val="18"/>
          <w:szCs w:val="18"/>
        </w:rPr>
        <w:t xml:space="preserve"> υπερβαίνουν τους 6 μήνες γίνονται μετά από σύμφωνη γνώμη της Κοινής Επιτροπής Παρακολούθησης. </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5</w:t>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ΚΟΙΝΗ ΕΠΙΤΡΟΠΗ ΠΑΡΑΚΟΛΟΥΘΗΣΗΣ ΤΗΣ ΣΥΜΒΑΣΗΣ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Για την παρακολούθηση εκτέλεσης της παρούσας σύμβασης σύμφωνα με τα οριζόμενα στην παρ. 2α του άρθρου 100 το</w:t>
      </w:r>
      <w:r>
        <w:rPr>
          <w:rFonts w:ascii="Tahoma" w:hAnsi="Tahoma" w:cs="Tahoma"/>
          <w:spacing w:val="8"/>
          <w:sz w:val="18"/>
          <w:szCs w:val="18"/>
        </w:rPr>
        <w:t>υ ν. 3852/2010, συστήνεται όργανο παρακολούθησης με την επωνυμία «Κοινή Επιτροπή Παρακολούθησης», με έδρα τ..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αποτελείται από</w:t>
      </w:r>
      <w:r>
        <w:rPr>
          <w:rStyle w:val="ad"/>
          <w:rFonts w:ascii="Tahoma" w:hAnsi="Tahoma" w:cs="Tahoma"/>
          <w:spacing w:val="8"/>
          <w:sz w:val="18"/>
          <w:szCs w:val="18"/>
        </w:rPr>
        <w:footnoteReference w:id="11"/>
      </w:r>
      <w:r>
        <w:rPr>
          <w:rFonts w:ascii="Tahoma" w:hAnsi="Tahoma" w:cs="Tahoma"/>
          <w:spacing w:val="8"/>
          <w:sz w:val="18"/>
          <w:szCs w:val="18"/>
        </w:rPr>
        <w:t xml:space="preserve"> : </w:t>
      </w:r>
    </w:p>
    <w:p w:rsidR="000B70B0" w:rsidRDefault="008D0957">
      <w:pPr>
        <w:pStyle w:val="a3"/>
        <w:numPr>
          <w:ilvl w:val="0"/>
          <w:numId w:val="8"/>
        </w:numPr>
        <w:spacing w:after="0" w:line="360" w:lineRule="auto"/>
        <w:jc w:val="both"/>
        <w:rPr>
          <w:rFonts w:ascii="Tahoma" w:hAnsi="Tahoma" w:cs="Tahoma"/>
          <w:spacing w:val="8"/>
          <w:sz w:val="18"/>
          <w:szCs w:val="18"/>
        </w:rPr>
      </w:pPr>
      <w:r>
        <w:rPr>
          <w:rFonts w:ascii="Tahoma" w:hAnsi="Tahoma" w:cs="Tahoma"/>
          <w:spacing w:val="8"/>
          <w:sz w:val="18"/>
          <w:szCs w:val="18"/>
        </w:rPr>
        <w:t>έναν (1) εκπρόσωπο του Κυρίου του Έργου, ο οποίος ορίζεται Πρόεδρος της Επιτροπής</w:t>
      </w:r>
      <w:r>
        <w:rPr>
          <w:rFonts w:ascii="Tahoma" w:hAnsi="Tahoma" w:cs="Tahoma"/>
          <w:spacing w:val="8"/>
          <w:sz w:val="18"/>
          <w:szCs w:val="18"/>
        </w:rPr>
        <w:t xml:space="preserve"> με τον αναπληρωτή του</w:t>
      </w:r>
    </w:p>
    <w:p w:rsidR="000B70B0" w:rsidRDefault="008D0957">
      <w:pPr>
        <w:pStyle w:val="a3"/>
        <w:numPr>
          <w:ilvl w:val="0"/>
          <w:numId w:val="8"/>
        </w:numPr>
        <w:spacing w:after="0" w:line="360" w:lineRule="auto"/>
        <w:jc w:val="both"/>
        <w:rPr>
          <w:rFonts w:ascii="Tahoma" w:hAnsi="Tahoma" w:cs="Tahoma"/>
          <w:spacing w:val="8"/>
          <w:sz w:val="18"/>
          <w:szCs w:val="18"/>
        </w:rPr>
      </w:pPr>
      <w:r>
        <w:rPr>
          <w:rFonts w:ascii="Tahoma" w:hAnsi="Tahoma" w:cs="Tahoma"/>
          <w:spacing w:val="8"/>
          <w:sz w:val="18"/>
          <w:szCs w:val="18"/>
        </w:rPr>
        <w:t xml:space="preserve">έναν (1) εκπρόσωπο του Φορέα Υλοποίησης με τον αναπληρωτή του και </w:t>
      </w:r>
    </w:p>
    <w:p w:rsidR="000B70B0" w:rsidRDefault="008D0957">
      <w:pPr>
        <w:pStyle w:val="a3"/>
        <w:numPr>
          <w:ilvl w:val="0"/>
          <w:numId w:val="8"/>
        </w:numPr>
        <w:spacing w:after="0" w:line="360" w:lineRule="auto"/>
        <w:jc w:val="both"/>
        <w:rPr>
          <w:rFonts w:ascii="Tahoma" w:hAnsi="Tahoma" w:cs="Tahoma"/>
          <w:spacing w:val="8"/>
          <w:sz w:val="18"/>
          <w:szCs w:val="18"/>
        </w:rPr>
      </w:pPr>
      <w:r>
        <w:rPr>
          <w:rFonts w:ascii="Tahoma" w:hAnsi="Tahoma" w:cs="Tahoma"/>
          <w:spacing w:val="8"/>
          <w:sz w:val="18"/>
          <w:szCs w:val="18"/>
        </w:rPr>
        <w:t xml:space="preserve">ένα (1) μέλος υποδεικνυόμενο από </w:t>
      </w:r>
      <w:r>
        <w:rPr>
          <w:rFonts w:ascii="Tahoma" w:hAnsi="Tahoma" w:cs="Tahoma"/>
          <w:i/>
          <w:spacing w:val="8"/>
          <w:sz w:val="18"/>
          <w:szCs w:val="18"/>
        </w:rPr>
        <w:t>…..(το φορέα χρηματοδότησης της Πράξης ή το φορέα λειτουργίας, εάν είναι διαφορετικός από τον κύριο του έργου ή άλλο φορέα που θα συμ</w:t>
      </w:r>
      <w:r>
        <w:rPr>
          <w:rFonts w:ascii="Tahoma" w:hAnsi="Tahoma" w:cs="Tahoma"/>
          <w:i/>
          <w:spacing w:val="8"/>
          <w:sz w:val="18"/>
          <w:szCs w:val="18"/>
        </w:rPr>
        <w:t>φωνηθεί με τους συμβαλλομένους)</w:t>
      </w:r>
      <w:r>
        <w:rPr>
          <w:rFonts w:ascii="Tahoma" w:hAnsi="Tahoma" w:cs="Tahoma"/>
          <w:spacing w:val="8"/>
          <w:sz w:val="18"/>
          <w:szCs w:val="18"/>
        </w:rPr>
        <w:t xml:space="preserve">, με τον αναπληρωτή του.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Το αργότερο εντός 15 ημερών από την έκδοση της απόφασης ένταξης της πράξης στο Ε.Π………, οι συμβαλλόμενοι φορείς και … </w:t>
      </w:r>
      <w:r>
        <w:rPr>
          <w:rFonts w:ascii="Tahoma" w:hAnsi="Tahoma" w:cs="Tahoma"/>
          <w:i/>
          <w:spacing w:val="8"/>
          <w:sz w:val="18"/>
          <w:szCs w:val="18"/>
        </w:rPr>
        <w:t>(ο φορέας χρηματοδότησης ή ο φορέας λειτουργίας ή ο άλλος φορέας, που έχει προσδιο</w:t>
      </w:r>
      <w:r>
        <w:rPr>
          <w:rFonts w:ascii="Tahoma" w:hAnsi="Tahoma" w:cs="Tahoma"/>
          <w:i/>
          <w:spacing w:val="8"/>
          <w:sz w:val="18"/>
          <w:szCs w:val="18"/>
        </w:rPr>
        <w:t>ριστεί ανωτέρω)</w:t>
      </w:r>
      <w:r>
        <w:rPr>
          <w:rFonts w:ascii="Tahoma" w:hAnsi="Tahoma" w:cs="Tahoma"/>
          <w:spacing w:val="8"/>
          <w:sz w:val="18"/>
          <w:szCs w:val="18"/>
        </w:rPr>
        <w:t xml:space="preserve"> ορίζουν τα μέλη της Κοινής Επιτροπής Παρακολούθησης.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 και ειδικότ</w:t>
      </w:r>
      <w:r>
        <w:rPr>
          <w:rFonts w:ascii="Tahoma" w:hAnsi="Tahoma" w:cs="Tahoma"/>
          <w:spacing w:val="8"/>
          <w:sz w:val="18"/>
          <w:szCs w:val="18"/>
        </w:rPr>
        <w:t xml:space="preserve">ερα η </w:t>
      </w:r>
      <w:r>
        <w:rPr>
          <w:rFonts w:ascii="Tahoma" w:hAnsi="Tahoma" w:cs="Tahoma"/>
          <w:spacing w:val="8"/>
          <w:sz w:val="18"/>
          <w:szCs w:val="18"/>
        </w:rPr>
        <w:lastRenderedPageBreak/>
        <w:t>τήρηση των όρων της,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αιτιολογημένη υπόδειξη τροποποίησης της απόφ</w:t>
      </w:r>
      <w:r>
        <w:rPr>
          <w:rFonts w:ascii="Tahoma" w:hAnsi="Tahoma" w:cs="Tahoma"/>
          <w:spacing w:val="8"/>
          <w:sz w:val="18"/>
          <w:szCs w:val="18"/>
        </w:rPr>
        <w:t xml:space="preserve">ασης ένταξης πράξης, η πέραν του εξαμήνου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w:t>
      </w:r>
      <w:r>
        <w:rPr>
          <w:rFonts w:ascii="Tahoma" w:hAnsi="Tahoma" w:cs="Tahoma"/>
          <w:spacing w:val="8"/>
          <w:sz w:val="18"/>
          <w:szCs w:val="18"/>
        </w:rPr>
        <w:t xml:space="preserve">ύθησης 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w:t>
      </w:r>
      <w:r>
        <w:rPr>
          <w:rFonts w:ascii="Tahoma" w:hAnsi="Tahoma" w:cs="Tahoma"/>
          <w:spacing w:val="8"/>
          <w:sz w:val="18"/>
          <w:szCs w:val="18"/>
        </w:rPr>
        <w:t>εγγράφως έστω και ένα από τα μέλη της. Χρέη γραμματέα εκτελεί μέλος της Κοινής Επιτροπής Παρακολούθησης που θα εκλεγεί στην πρώτη της συνεδρίαση.</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είναι δυνατό να πλαισιώνεται και από ειδικό προσωπικό που έχει γνώση του αντικ</w:t>
      </w:r>
      <w:r>
        <w:rPr>
          <w:rFonts w:ascii="Tahoma" w:hAnsi="Tahoma" w:cs="Tahoma"/>
          <w:spacing w:val="8"/>
          <w:sz w:val="18"/>
          <w:szCs w:val="18"/>
        </w:rPr>
        <w:t>ειμένου της σύμβασης, όταν και εφόσον ζητηθεί από κάποιο από τα μέλη της. Το ειδικό αυτό προσωπικό δύναται να αποτελεί την «Τεχνική Επιτροπή», η οποία, μετά από αίτημα της Κοινής Επιτροπής Παρακολούθησης, γνωμοδοτεί και εκφέρει άποψη επί των ειδικών επιστη</w:t>
      </w:r>
      <w:r>
        <w:rPr>
          <w:rFonts w:ascii="Tahoma" w:hAnsi="Tahoma" w:cs="Tahoma"/>
          <w:spacing w:val="8"/>
          <w:sz w:val="18"/>
          <w:szCs w:val="18"/>
        </w:rPr>
        <w:t>μονικών θεμάτων που σχετίζονται με την υλοποίηση του Έργου,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Η Κοινή Επιτροπή Παρακολούθησης συ</w:t>
      </w:r>
      <w:r>
        <w:rPr>
          <w:rFonts w:ascii="Tahoma" w:hAnsi="Tahoma" w:cs="Tahoma"/>
          <w:spacing w:val="8"/>
          <w:sz w:val="18"/>
          <w:szCs w:val="18"/>
        </w:rPr>
        <w:t>νέρχεται και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Κάθε μέλος της Κοινής Επιτροπής Παρακολούθησης μπορεί, κατά την κρίση του</w:t>
      </w:r>
      <w:r>
        <w:rPr>
          <w:rFonts w:ascii="Tahoma" w:hAnsi="Tahoma" w:cs="Tahoma"/>
          <w:spacing w:val="8"/>
          <w:sz w:val="18"/>
          <w:szCs w:val="18"/>
        </w:rPr>
        <w:t xml:space="preserve">,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Κοινής Επιτροπής Παρακολούθησης κοινοποιούνται σε όλα τα μέλη αφού υπογραφούν </w:t>
      </w:r>
      <w:r>
        <w:rPr>
          <w:rFonts w:ascii="Tahoma" w:hAnsi="Tahoma" w:cs="Tahoma"/>
          <w:spacing w:val="8"/>
          <w:sz w:val="18"/>
          <w:szCs w:val="18"/>
        </w:rPr>
        <w:t>.</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Η Κοινή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Λοιπές λεπτομέρειες</w:t>
      </w:r>
      <w:r>
        <w:rPr>
          <w:rFonts w:ascii="Tahoma" w:hAnsi="Tahoma" w:cs="Tahoma"/>
          <w:spacing w:val="8"/>
          <w:sz w:val="18"/>
          <w:szCs w:val="18"/>
        </w:rPr>
        <w:t xml:space="preserve"> που ενδεχομένως απαιτηθούν για τη λειτουργία της Κοινής Επιτροπής, καθορίζονται με αποφάσεις της. </w:t>
      </w:r>
    </w:p>
    <w:p w:rsidR="000B70B0" w:rsidRDefault="000B70B0">
      <w:pPr>
        <w:pStyle w:val="a3"/>
        <w:spacing w:after="0" w:line="360" w:lineRule="auto"/>
        <w:jc w:val="center"/>
        <w:rPr>
          <w:rFonts w:ascii="Tahoma" w:hAnsi="Tahoma" w:cs="Tahoma"/>
          <w:b/>
          <w:spacing w:val="8"/>
          <w:sz w:val="18"/>
          <w:szCs w:val="18"/>
        </w:rPr>
      </w:pP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6</w:t>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ΑΝΤΙΣΥΜΒΑΤΙΚΗ ΣΥΜΠΕΡΙΦΟΡΑ – ΣΥΝΕΠΕΙΕΣ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Η παράβαση οποιουδήποτε από τους όρους της παρούσας σύμβασης, οι οποίοι θεωρούνται όλοι ουσιώδεις ή η </w:t>
      </w:r>
      <w:r>
        <w:rPr>
          <w:rFonts w:ascii="Tahoma" w:hAnsi="Tahoma" w:cs="Tahoma"/>
          <w:spacing w:val="8"/>
          <w:sz w:val="18"/>
          <w:szCs w:val="18"/>
        </w:rPr>
        <w:t>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ΑΡΘΡΟ 7</w:t>
      </w: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ΕΥΘΥΝΗ ΦΟΡΕΑ ΥΛΟΠΟΙΗΣΗΣ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Ο Φορέας Υλοποίη</w:t>
      </w:r>
      <w:r>
        <w:rPr>
          <w:rFonts w:ascii="Tahoma" w:hAnsi="Tahoma" w:cs="Tahoma"/>
          <w:spacing w:val="8"/>
          <w:sz w:val="18"/>
          <w:szCs w:val="18"/>
        </w:rPr>
        <w:t>σης ευθύνεται καθ’ όλη τη διάρκεια της παρούσας προγραμματικής σύμβασης έναντι του Κυρίου του Έργου για την καλή εκτέλεση των καθηκόντων του. Έναντι των τρίτων ο Φορέας Υλοποίησης ευθύνεται εις ολόκληρο από κοινού με τον Κύριο του Έργου.</w:t>
      </w:r>
    </w:p>
    <w:p w:rsidR="000B70B0" w:rsidRDefault="000B70B0">
      <w:pPr>
        <w:pStyle w:val="a3"/>
        <w:spacing w:after="0" w:line="360" w:lineRule="auto"/>
        <w:jc w:val="both"/>
        <w:rPr>
          <w:rFonts w:ascii="Tahoma" w:hAnsi="Tahoma" w:cs="Tahoma"/>
          <w:b/>
          <w:spacing w:val="8"/>
          <w:sz w:val="18"/>
          <w:szCs w:val="18"/>
        </w:rPr>
      </w:pP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lastRenderedPageBreak/>
        <w:t>ΑΡΘΡΟ 8</w:t>
      </w: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ΕΚΠΡΟΣΩΠΗ</w:t>
      </w:r>
      <w:r>
        <w:rPr>
          <w:rFonts w:ascii="Tahoma" w:hAnsi="Tahoma" w:cs="Tahoma"/>
          <w:b/>
          <w:spacing w:val="8"/>
          <w:sz w:val="18"/>
          <w:szCs w:val="18"/>
        </w:rPr>
        <w:t>ΣΗ</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Ο Φορέας Υλοποίησης εκπροσωπεί δικαστικώς και εξωδίκως τον Κύριο του Έργου έναντι των τρίτων κατά την ενάσκηση των καθηκόντων του έως τη λήξη της μεταβίβασης της αρμοδιότητας υλοποίησης. </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9</w:t>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ΕΠΙΛΥΣΗ ΔΙΑΦΟΡΩΝ</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Κάθε διαφορά μεταξύ των συμβαλλομένων </w:t>
      </w:r>
      <w:r>
        <w:rPr>
          <w:rFonts w:ascii="Tahoma" w:hAnsi="Tahoma" w:cs="Tahoma"/>
          <w:spacing w:val="8"/>
          <w:sz w:val="18"/>
          <w:szCs w:val="18"/>
        </w:rPr>
        <w:t>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τ.. …………. (</w:t>
      </w:r>
      <w:r>
        <w:rPr>
          <w:rFonts w:ascii="Tahoma" w:hAnsi="Tahoma" w:cs="Tahoma"/>
          <w:i/>
          <w:spacing w:val="8"/>
          <w:sz w:val="18"/>
          <w:szCs w:val="18"/>
        </w:rPr>
        <w:t>π.χ. η έδρα του Κυρίου του Έργου</w:t>
      </w:r>
      <w:r>
        <w:rPr>
          <w:rFonts w:ascii="Tahoma" w:hAnsi="Tahoma" w:cs="Tahoma"/>
          <w:spacing w:val="8"/>
          <w:sz w:val="18"/>
          <w:szCs w:val="18"/>
        </w:rPr>
        <w:t xml:space="preserve">). </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w:t>
      </w:r>
      <w:r>
        <w:rPr>
          <w:rFonts w:ascii="Tahoma" w:hAnsi="Tahoma" w:cs="Tahoma"/>
          <w:b/>
          <w:spacing w:val="8"/>
          <w:sz w:val="18"/>
          <w:szCs w:val="18"/>
        </w:rPr>
        <w:t>ΡΘΡΟ 10</w:t>
      </w: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 xml:space="preserve">ΜΕΤΑΦΟΡΑ / ΑΠΑΣΧΟΛΗΣΗ ΠΡΟΣΩΠΙΚΟΥ – ΧΡΗΣΗ ΥΠΟΔΟΜΩΝ </w:t>
      </w:r>
      <w:r>
        <w:rPr>
          <w:rStyle w:val="ad"/>
          <w:rFonts w:ascii="Tahoma" w:hAnsi="Tahoma" w:cs="Tahoma"/>
          <w:b/>
          <w:spacing w:val="8"/>
          <w:sz w:val="18"/>
          <w:szCs w:val="18"/>
        </w:rPr>
        <w:footnoteReference w:id="12"/>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Προκειμένου να διευκολυνθεί η εκτέλεση του Έργου της παρούσας σύμβασης και στο πλαίσιο των συμφωνημένων δικαιωμάτων και υποχρεώσεων των συμβαλλομένων είναι δυνατή:</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Α) η απασχόληση προσωπικού του Κ</w:t>
      </w:r>
      <w:r>
        <w:rPr>
          <w:rFonts w:ascii="Tahoma" w:hAnsi="Tahoma" w:cs="Tahoma"/>
          <w:spacing w:val="8"/>
          <w:sz w:val="18"/>
          <w:szCs w:val="18"/>
        </w:rPr>
        <w:t xml:space="preserve">υρίου του Έργου στο Φορέα Υλοποίησης αποκλειστικά για τις ανάγκες του συγκεκριμένου Έργου. Το προσωπικό αυτό ορίζεται με απόφαση του αρμοδίου οργάνου του Κυρίου του Έργου, σύμφωνα με τις ισχύουσες διατάξεις. </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Β) η παραχώρηση της χρήσης ακινήτων, εγκαταστάσ</w:t>
      </w:r>
      <w:r>
        <w:rPr>
          <w:rFonts w:ascii="Tahoma" w:hAnsi="Tahoma" w:cs="Tahoma"/>
          <w:spacing w:val="8"/>
          <w:sz w:val="18"/>
          <w:szCs w:val="18"/>
        </w:rPr>
        <w:t>εων, μηχανημάτων και μέσων του Κυρίου Έργου στο Φορέα Υλοποίησης.</w:t>
      </w:r>
    </w:p>
    <w:p w:rsidR="000B70B0" w:rsidRDefault="000B70B0">
      <w:pPr>
        <w:pStyle w:val="a3"/>
        <w:spacing w:after="0" w:line="360" w:lineRule="auto"/>
        <w:jc w:val="both"/>
        <w:rPr>
          <w:rFonts w:ascii="Tahoma" w:hAnsi="Tahoma" w:cs="Tahoma"/>
          <w:spacing w:val="8"/>
          <w:sz w:val="18"/>
          <w:szCs w:val="18"/>
        </w:rPr>
      </w:pP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ΑΡΘΡΟ 11</w:t>
      </w:r>
    </w:p>
    <w:p w:rsidR="000B70B0" w:rsidRDefault="008D0957">
      <w:pPr>
        <w:pStyle w:val="a3"/>
        <w:spacing w:after="0" w:line="360" w:lineRule="auto"/>
        <w:jc w:val="center"/>
        <w:rPr>
          <w:rFonts w:ascii="Tahoma" w:hAnsi="Tahoma" w:cs="Tahoma"/>
          <w:b/>
          <w:spacing w:val="8"/>
          <w:sz w:val="18"/>
          <w:szCs w:val="18"/>
        </w:rPr>
      </w:pPr>
      <w:r>
        <w:rPr>
          <w:rFonts w:ascii="Tahoma" w:hAnsi="Tahoma" w:cs="Tahoma"/>
          <w:b/>
          <w:spacing w:val="8"/>
          <w:sz w:val="18"/>
          <w:szCs w:val="18"/>
        </w:rPr>
        <w:t>ΕΙΔΙΚΟΙ ΟΡΟΙ</w:t>
      </w:r>
    </w:p>
    <w:p w:rsidR="000B70B0" w:rsidRDefault="008D0957">
      <w:pPr>
        <w:pStyle w:val="a3"/>
        <w:spacing w:after="0" w:line="360" w:lineRule="auto"/>
        <w:jc w:val="both"/>
        <w:rPr>
          <w:rFonts w:ascii="Tahoma" w:hAnsi="Tahoma" w:cs="Tahoma"/>
          <w:spacing w:val="8"/>
          <w:sz w:val="18"/>
          <w:szCs w:val="18"/>
        </w:rPr>
      </w:pPr>
      <w:r>
        <w:rPr>
          <w:rFonts w:ascii="Tahoma" w:hAnsi="Tahoma" w:cs="Tahoma"/>
          <w:b/>
          <w:spacing w:val="8"/>
          <w:sz w:val="18"/>
          <w:szCs w:val="18"/>
        </w:rPr>
        <w:t xml:space="preserve">11.1 Υποκατάσταση. </w:t>
      </w:r>
      <w:r>
        <w:rPr>
          <w:rFonts w:ascii="Tahoma" w:hAnsi="Tahoma" w:cs="Tahoma"/>
          <w:spacing w:val="8"/>
          <w:sz w:val="18"/>
          <w:szCs w:val="18"/>
        </w:rPr>
        <w:t xml:space="preserve">Απαγορεύεται ρητώς στο Φορέα Υλοποίησης η υποκατάστασή του από τρίτο για την υλοποίηση του Έργου. Αν </w:t>
      </w:r>
      <w:proofErr w:type="spellStart"/>
      <w:r>
        <w:rPr>
          <w:rFonts w:ascii="Tahoma" w:hAnsi="Tahoma" w:cs="Tahoma"/>
          <w:spacing w:val="8"/>
          <w:sz w:val="18"/>
          <w:szCs w:val="18"/>
        </w:rPr>
        <w:t>χωρήσει</w:t>
      </w:r>
      <w:proofErr w:type="spellEnd"/>
      <w:r>
        <w:rPr>
          <w:rFonts w:ascii="Tahoma" w:hAnsi="Tahoma" w:cs="Tahoma"/>
          <w:spacing w:val="8"/>
          <w:sz w:val="18"/>
          <w:szCs w:val="18"/>
        </w:rPr>
        <w:t xml:space="preserve"> υποκατάσταση, τότε ο Φορέας Υλοποίησης </w:t>
      </w:r>
      <w:r>
        <w:rPr>
          <w:rFonts w:ascii="Tahoma" w:hAnsi="Tahoma" w:cs="Tahoma"/>
          <w:spacing w:val="8"/>
          <w:sz w:val="18"/>
          <w:szCs w:val="18"/>
        </w:rPr>
        <w:t>ευθύνεται για κάθε πταίσμα του τρίτου έναντι του Κυρίου του Έργου, ενώ συγχρόνως λύεται η παρούσα από υπαιτιότητα του Φορέα Υλοποίησης.</w:t>
      </w:r>
    </w:p>
    <w:p w:rsidR="000B70B0" w:rsidRDefault="008D0957">
      <w:pPr>
        <w:pStyle w:val="a3"/>
        <w:spacing w:after="0" w:line="360" w:lineRule="auto"/>
        <w:jc w:val="both"/>
        <w:rPr>
          <w:rFonts w:ascii="Tahoma" w:hAnsi="Tahoma" w:cs="Tahoma"/>
          <w:spacing w:val="8"/>
          <w:sz w:val="18"/>
          <w:szCs w:val="18"/>
        </w:rPr>
      </w:pPr>
      <w:r>
        <w:rPr>
          <w:rFonts w:ascii="Tahoma" w:hAnsi="Tahoma" w:cs="Tahoma"/>
          <w:b/>
          <w:spacing w:val="8"/>
          <w:sz w:val="18"/>
          <w:szCs w:val="18"/>
        </w:rPr>
        <w:t xml:space="preserve">11.2  Πνευματικά δικαιώματα. </w:t>
      </w:r>
      <w:r>
        <w:rPr>
          <w:rFonts w:ascii="Tahoma" w:hAnsi="Tahoma" w:cs="Tahoma"/>
          <w:spacing w:val="8"/>
          <w:sz w:val="18"/>
          <w:szCs w:val="18"/>
        </w:rPr>
        <w:t xml:space="preserve">Όλα τα έγγραφα (σχέδια, μελέτες, στοιχεία </w:t>
      </w:r>
      <w:proofErr w:type="spellStart"/>
      <w:r>
        <w:rPr>
          <w:rFonts w:ascii="Tahoma" w:hAnsi="Tahoma" w:cs="Tahoma"/>
          <w:spacing w:val="8"/>
          <w:sz w:val="18"/>
          <w:szCs w:val="18"/>
        </w:rPr>
        <w:t>κ.ο.κ</w:t>
      </w:r>
      <w:proofErr w:type="spellEnd"/>
      <w:r>
        <w:rPr>
          <w:rFonts w:ascii="Tahoma" w:hAnsi="Tahoma" w:cs="Tahoma"/>
          <w:spacing w:val="8"/>
          <w:sz w:val="18"/>
          <w:szCs w:val="18"/>
        </w:rPr>
        <w:t>.) που θα συνταχθούν από το Φορέα Υλοποίησης</w:t>
      </w:r>
      <w:r>
        <w:rPr>
          <w:rFonts w:ascii="Tahoma" w:hAnsi="Tahoma" w:cs="Tahoma"/>
          <w:spacing w:val="8"/>
          <w:sz w:val="18"/>
          <w:szCs w:val="18"/>
        </w:rPr>
        <w:t xml:space="preserve"> (και τους </w:t>
      </w:r>
      <w:proofErr w:type="spellStart"/>
      <w:r>
        <w:rPr>
          <w:rFonts w:ascii="Tahoma" w:hAnsi="Tahoma" w:cs="Tahoma"/>
          <w:spacing w:val="8"/>
          <w:sz w:val="18"/>
          <w:szCs w:val="18"/>
        </w:rPr>
        <w:t>προστηθέντες</w:t>
      </w:r>
      <w:proofErr w:type="spellEnd"/>
      <w:r>
        <w:rPr>
          <w:rFonts w:ascii="Tahoma" w:hAnsi="Tahoma" w:cs="Tahoma"/>
          <w:spacing w:val="8"/>
          <w:sz w:val="18"/>
          <w:szCs w:val="18"/>
        </w:rPr>
        <w:t xml:space="preserve"> και αντισυμβαλλομένους του) στο πλαίσιο εκτέλεσης της παρούσας Σύμβασης και των συμβάσεων που θα υπογράψει ο Φορέας Υλοποίησης στο πλαίσιο υλοποίησης του Έργου θα ανήκουν στην ιδιοκτησία του Κυρίου του Έργου, ο οποίος έχει το δικαίω</w:t>
      </w:r>
      <w:r>
        <w:rPr>
          <w:rFonts w:ascii="Tahoma" w:hAnsi="Tahoma" w:cs="Tahoma"/>
          <w:spacing w:val="8"/>
          <w:sz w:val="18"/>
          <w:szCs w:val="18"/>
        </w:rPr>
        <w:t>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του Έργου κατά το χρόνο παράδοσης του Έργου ή αλλιώς κατά την καθ’ οιονδήποτε τρόπο λήξη ή λύση</w:t>
      </w:r>
      <w:r>
        <w:rPr>
          <w:rFonts w:ascii="Tahoma" w:hAnsi="Tahoma" w:cs="Tahoma"/>
          <w:spacing w:val="8"/>
          <w:sz w:val="18"/>
          <w:szCs w:val="18"/>
        </w:rPr>
        <w:t xml:space="preserve"> της Σύμβασης. Τα σχετικά πνευματικά και συγγενικά δικαιώματα ρητώς εκχωρούνται στον Κύριο του Έργου χωρίς την καταβολή αμοιβής.</w:t>
      </w:r>
    </w:p>
    <w:p w:rsidR="000B70B0" w:rsidRDefault="008D0957">
      <w:pPr>
        <w:pStyle w:val="a3"/>
        <w:spacing w:after="0" w:line="360" w:lineRule="auto"/>
        <w:jc w:val="both"/>
        <w:rPr>
          <w:rFonts w:ascii="Tahoma" w:hAnsi="Tahoma" w:cs="Tahoma"/>
          <w:spacing w:val="8"/>
          <w:sz w:val="18"/>
          <w:szCs w:val="18"/>
        </w:rPr>
      </w:pPr>
      <w:r>
        <w:rPr>
          <w:rFonts w:ascii="Tahoma" w:hAnsi="Tahoma" w:cs="Tahoma"/>
          <w:b/>
          <w:spacing w:val="8"/>
          <w:sz w:val="18"/>
          <w:szCs w:val="18"/>
        </w:rPr>
        <w:t>11.3 Εμπιστευτικότητα.</w:t>
      </w:r>
      <w:r>
        <w:rPr>
          <w:rFonts w:ascii="Tahoma" w:hAnsi="Tahoma" w:cs="Tahoma"/>
          <w:spacing w:val="8"/>
          <w:sz w:val="18"/>
          <w:szCs w:val="18"/>
        </w:rPr>
        <w:t xml:space="preserve"> Καθ’ όλη τη διάρκεια ισχύος της σύμβασης, αλλά και μετά τη λήξη ή λύση αυτής, ο Φορέας Υλοποίησης (και ο</w:t>
      </w:r>
      <w:r>
        <w:rPr>
          <w:rFonts w:ascii="Tahoma" w:hAnsi="Tahoma" w:cs="Tahoma"/>
          <w:spacing w:val="8"/>
          <w:sz w:val="18"/>
          <w:szCs w:val="18"/>
        </w:rPr>
        <w:t xml:space="preserve">ι </w:t>
      </w:r>
      <w:proofErr w:type="spellStart"/>
      <w:r>
        <w:rPr>
          <w:rFonts w:ascii="Tahoma" w:hAnsi="Tahoma" w:cs="Tahoma"/>
          <w:spacing w:val="8"/>
          <w:sz w:val="18"/>
          <w:szCs w:val="18"/>
        </w:rPr>
        <w:t>προστηθέντες</w:t>
      </w:r>
      <w:proofErr w:type="spellEnd"/>
      <w:r>
        <w:rPr>
          <w:rFonts w:ascii="Tahoma" w:hAnsi="Tahoma" w:cs="Tahoma"/>
          <w:spacing w:val="8"/>
          <w:sz w:val="18"/>
          <w:szCs w:val="18"/>
        </w:rPr>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w:t>
      </w:r>
      <w:r>
        <w:rPr>
          <w:rFonts w:ascii="Tahoma" w:hAnsi="Tahoma" w:cs="Tahoma"/>
          <w:spacing w:val="8"/>
          <w:sz w:val="18"/>
          <w:szCs w:val="18"/>
        </w:rPr>
        <w:lastRenderedPageBreak/>
        <w:t>πληροφορίες που θα περι</w:t>
      </w:r>
      <w:r>
        <w:rPr>
          <w:rFonts w:ascii="Tahoma" w:hAnsi="Tahoma" w:cs="Tahoma"/>
          <w:spacing w:val="8"/>
          <w:sz w:val="18"/>
          <w:szCs w:val="18"/>
        </w:rPr>
        <w:t>έλθουν σε γνώση του κατά την υλοποίηση του Έργου και την εκπλήρωση των υποχρεώσεών του.</w:t>
      </w:r>
    </w:p>
    <w:p w:rsidR="000B70B0" w:rsidRDefault="000B70B0">
      <w:pPr>
        <w:pStyle w:val="a3"/>
        <w:spacing w:after="0" w:line="360" w:lineRule="auto"/>
        <w:jc w:val="both"/>
        <w:rPr>
          <w:rFonts w:ascii="Tahoma" w:hAnsi="Tahoma" w:cs="Tahoma"/>
          <w:b/>
          <w:spacing w:val="8"/>
          <w:sz w:val="18"/>
          <w:szCs w:val="18"/>
        </w:rPr>
      </w:pP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ΑΡΘΡΟ 12</w:t>
      </w:r>
    </w:p>
    <w:p w:rsidR="000B70B0" w:rsidRDefault="008D0957">
      <w:pPr>
        <w:pStyle w:val="a3"/>
        <w:keepNext/>
        <w:spacing w:after="0" w:line="360" w:lineRule="auto"/>
        <w:jc w:val="center"/>
        <w:rPr>
          <w:rFonts w:ascii="Tahoma" w:hAnsi="Tahoma" w:cs="Tahoma"/>
          <w:b/>
          <w:spacing w:val="8"/>
          <w:sz w:val="18"/>
          <w:szCs w:val="18"/>
        </w:rPr>
      </w:pPr>
      <w:r>
        <w:rPr>
          <w:rFonts w:ascii="Tahoma" w:hAnsi="Tahoma" w:cs="Tahoma"/>
          <w:b/>
          <w:spacing w:val="8"/>
          <w:sz w:val="18"/>
          <w:szCs w:val="18"/>
        </w:rPr>
        <w:t>ΤΕΛΙΚΕΣ ΔΙΑΤΑΞΕΙΣ</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Οποιαδήποτε τροποποίηση ή παράταση της παρούσας προγραμματικής σύμβασης γίνεται μόνον εγγράφως με κοινή συμφωνία των συμβαλλομένων μερών.</w:t>
      </w:r>
    </w:p>
    <w:p w:rsidR="000B70B0" w:rsidRDefault="008D0957">
      <w:pPr>
        <w:pStyle w:val="a3"/>
        <w:spacing w:after="0" w:line="360" w:lineRule="auto"/>
        <w:jc w:val="both"/>
        <w:rPr>
          <w:rFonts w:ascii="Tahoma" w:hAnsi="Tahoma" w:cs="Tahoma"/>
          <w:spacing w:val="8"/>
          <w:sz w:val="18"/>
          <w:szCs w:val="18"/>
        </w:rPr>
      </w:pPr>
      <w:r>
        <w:rPr>
          <w:rFonts w:ascii="Tahoma" w:hAnsi="Tahoma" w:cs="Tahoma"/>
          <w:spacing w:val="8"/>
          <w:sz w:val="18"/>
          <w:szCs w:val="18"/>
        </w:rPr>
        <w:t xml:space="preserve">Η </w:t>
      </w:r>
      <w:r>
        <w:rPr>
          <w:rFonts w:ascii="Tahoma" w:hAnsi="Tahoma" w:cs="Tahoma"/>
          <w:spacing w:val="8"/>
          <w:sz w:val="18"/>
          <w:szCs w:val="18"/>
        </w:rPr>
        <w:t xml:space="preserve">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w:t>
      </w:r>
      <w:r>
        <w:rPr>
          <w:rFonts w:ascii="Tahoma" w:hAnsi="Tahoma" w:cs="Tahoma"/>
          <w:spacing w:val="8"/>
          <w:sz w:val="18"/>
          <w:szCs w:val="18"/>
        </w:rPr>
        <w:t>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0B70B0" w:rsidRDefault="008D0957">
      <w:pPr>
        <w:spacing w:line="360" w:lineRule="auto"/>
        <w:jc w:val="both"/>
        <w:rPr>
          <w:rFonts w:ascii="Tahoma" w:hAnsi="Tahoma" w:cs="Tahoma"/>
          <w:sz w:val="18"/>
          <w:szCs w:val="18"/>
        </w:rPr>
      </w:pPr>
      <w:r>
        <w:rPr>
          <w:rFonts w:ascii="Tahoma" w:hAnsi="Tahoma" w:cs="Tahoma"/>
          <w:spacing w:val="8"/>
          <w:sz w:val="18"/>
          <w:szCs w:val="18"/>
        </w:rPr>
        <w:t>Αυτά συμφώνησαν, συνομολόγησαν και συναποδέχθηκα</w:t>
      </w:r>
      <w:r>
        <w:rPr>
          <w:rFonts w:ascii="Tahoma" w:hAnsi="Tahoma" w:cs="Tahoma"/>
          <w:spacing w:val="8"/>
          <w:sz w:val="18"/>
          <w:szCs w:val="18"/>
        </w:rPr>
        <w:t>ν τα συμβαλλόμενα μέρη, σε απόδειξη των οποίων συντάχθηκε η παρούσα και υπογράφεται σε τρία πρωτότυπα, έλαβε δε κάθε συμβαλλόμενος από ένα και το τρίτο θα υποβληθεί στ….</w:t>
      </w:r>
      <w:r>
        <w:rPr>
          <w:rFonts w:ascii="Tahoma" w:hAnsi="Tahoma" w:cs="Tahoma"/>
          <w:i/>
          <w:sz w:val="18"/>
          <w:szCs w:val="18"/>
        </w:rPr>
        <w:t xml:space="preserve"> (Ειδική Υπηρεσία Διαχείρισης του Ε.Π. … ή στον Ενδιάμεσο Φορέα Διαχείρισης…).</w:t>
      </w:r>
    </w:p>
    <w:p w:rsidR="000B70B0" w:rsidRDefault="008D0957">
      <w:pPr>
        <w:spacing w:line="360" w:lineRule="auto"/>
        <w:jc w:val="center"/>
        <w:rPr>
          <w:rFonts w:ascii="Tahoma" w:hAnsi="Tahoma" w:cs="Tahoma"/>
          <w:b/>
          <w:sz w:val="18"/>
          <w:szCs w:val="18"/>
        </w:rPr>
      </w:pPr>
      <w:r>
        <w:rPr>
          <w:rFonts w:ascii="Tahoma" w:hAnsi="Tahoma" w:cs="Tahoma"/>
          <w:b/>
          <w:sz w:val="18"/>
          <w:szCs w:val="18"/>
        </w:rPr>
        <w:t>ΟΙ ΣΥΜΒΑ</w:t>
      </w:r>
      <w:r>
        <w:rPr>
          <w:rFonts w:ascii="Tahoma" w:hAnsi="Tahoma" w:cs="Tahoma"/>
          <w:b/>
          <w:sz w:val="18"/>
          <w:szCs w:val="18"/>
        </w:rPr>
        <w:t>ΛΛΟΜΕΝΟΙ</w:t>
      </w:r>
    </w:p>
    <w:p w:rsidR="000B70B0" w:rsidRDefault="000B70B0">
      <w:pPr>
        <w:spacing w:line="360" w:lineRule="auto"/>
        <w:jc w:val="center"/>
        <w:rPr>
          <w:rFonts w:ascii="Tahoma" w:hAnsi="Tahoma" w:cs="Tahoma"/>
          <w:b/>
          <w:sz w:val="18"/>
          <w:szCs w:val="18"/>
        </w:rPr>
      </w:pPr>
    </w:p>
    <w:p w:rsidR="000B70B0" w:rsidRDefault="000B70B0">
      <w:pPr>
        <w:spacing w:line="360" w:lineRule="auto"/>
        <w:jc w:val="center"/>
        <w:rPr>
          <w:rFonts w:ascii="Tahoma" w:hAnsi="Tahoma" w:cs="Tahoma"/>
          <w:b/>
          <w:sz w:val="18"/>
          <w:szCs w:val="18"/>
        </w:rPr>
      </w:pPr>
    </w:p>
    <w:p w:rsidR="000B70B0" w:rsidRDefault="000B70B0">
      <w:pPr>
        <w:spacing w:line="360" w:lineRule="auto"/>
        <w:jc w:val="center"/>
        <w:rPr>
          <w:rFonts w:ascii="Tahoma" w:hAnsi="Tahoma" w:cs="Tahoma"/>
          <w:b/>
          <w:sz w:val="18"/>
          <w:szCs w:val="18"/>
        </w:rPr>
      </w:pPr>
    </w:p>
    <w:p w:rsidR="000B70B0" w:rsidRDefault="000B70B0">
      <w:pPr>
        <w:spacing w:line="360" w:lineRule="auto"/>
        <w:jc w:val="center"/>
        <w:rPr>
          <w:rFonts w:ascii="Tahoma" w:hAnsi="Tahoma" w:cs="Tahoma"/>
          <w:b/>
          <w:sz w:val="18"/>
          <w:szCs w:val="18"/>
        </w:rPr>
      </w:pPr>
    </w:p>
    <w:p w:rsidR="00A443FC" w:rsidRDefault="00A443FC">
      <w:pPr>
        <w:spacing w:after="0" w:line="240" w:lineRule="auto"/>
        <w:rPr>
          <w:rFonts w:ascii="Tahoma" w:hAnsi="Tahoma" w:cs="Tahoma"/>
          <w:b/>
          <w:sz w:val="18"/>
          <w:szCs w:val="18"/>
        </w:rPr>
      </w:pPr>
      <w:r>
        <w:rPr>
          <w:rFonts w:ascii="Tahoma" w:hAnsi="Tahoma" w:cs="Tahoma"/>
          <w:b/>
          <w:sz w:val="18"/>
          <w:szCs w:val="18"/>
        </w:rPr>
        <w:br w:type="page"/>
      </w:r>
    </w:p>
    <w:p w:rsidR="000B70B0" w:rsidRDefault="008D0957">
      <w:pPr>
        <w:spacing w:line="360" w:lineRule="auto"/>
        <w:jc w:val="center"/>
        <w:rPr>
          <w:rFonts w:ascii="Tahoma" w:hAnsi="Tahoma" w:cs="Tahoma"/>
          <w:b/>
          <w:sz w:val="18"/>
          <w:szCs w:val="18"/>
        </w:rPr>
      </w:pPr>
      <w:r>
        <w:rPr>
          <w:rFonts w:ascii="Tahoma" w:hAnsi="Tahoma" w:cs="Tahoma"/>
          <w:b/>
          <w:sz w:val="18"/>
          <w:szCs w:val="18"/>
        </w:rPr>
        <w:lastRenderedPageBreak/>
        <w:t>ΠΑΡΑΡΤΗΜΑ Ι</w:t>
      </w:r>
    </w:p>
    <w:p w:rsidR="000B70B0" w:rsidRDefault="008D0957">
      <w:pPr>
        <w:spacing w:line="360" w:lineRule="auto"/>
        <w:jc w:val="center"/>
        <w:rPr>
          <w:rFonts w:ascii="Tahoma" w:hAnsi="Tahoma" w:cs="Tahoma"/>
          <w:b/>
          <w:sz w:val="18"/>
          <w:szCs w:val="18"/>
        </w:rPr>
      </w:pPr>
      <w:r>
        <w:rPr>
          <w:rFonts w:ascii="Tahoma" w:hAnsi="Tahoma" w:cs="Tahoma"/>
          <w:b/>
          <w:sz w:val="18"/>
          <w:szCs w:val="18"/>
        </w:rPr>
        <w:t>ΒΑΣΙΚΑ ΧΑΡΑΚΤΗΡΙΣΤΙΚΑ ΤΗΣ ΠΡΑΞΗΣ</w:t>
      </w:r>
    </w:p>
    <w:p w:rsidR="000B70B0" w:rsidRDefault="008D0957">
      <w:pPr>
        <w:spacing w:line="360" w:lineRule="auto"/>
        <w:rPr>
          <w:rFonts w:ascii="Tahoma" w:hAnsi="Tahoma" w:cs="Tahoma"/>
          <w:b/>
          <w:sz w:val="18"/>
          <w:szCs w:val="18"/>
        </w:rPr>
      </w:pPr>
      <w:r>
        <w:rPr>
          <w:rFonts w:ascii="Tahoma" w:hAnsi="Tahoma" w:cs="Tahoma"/>
          <w:b/>
          <w:sz w:val="18"/>
          <w:szCs w:val="18"/>
        </w:rPr>
        <w:t>1. Τίτλος Πράξης</w:t>
      </w:r>
    </w:p>
    <w:p w:rsidR="000B70B0" w:rsidRDefault="008D0957">
      <w:pPr>
        <w:spacing w:line="360" w:lineRule="auto"/>
        <w:ind w:left="360"/>
        <w:rPr>
          <w:rFonts w:ascii="Tahoma" w:hAnsi="Tahoma" w:cs="Tahoma"/>
          <w:b/>
          <w:sz w:val="18"/>
          <w:szCs w:val="18"/>
        </w:rPr>
      </w:pPr>
      <w:r>
        <w:rPr>
          <w:rFonts w:ascii="Tahoma" w:hAnsi="Tahoma" w:cs="Tahoma"/>
          <w:b/>
          <w:sz w:val="18"/>
          <w:szCs w:val="18"/>
        </w:rPr>
        <w:t>1.1 τίτλος υποέργου 1</w:t>
      </w:r>
    </w:p>
    <w:p w:rsidR="000B70B0" w:rsidRDefault="008D0957">
      <w:pPr>
        <w:spacing w:line="360" w:lineRule="auto"/>
        <w:ind w:left="360"/>
        <w:rPr>
          <w:rFonts w:ascii="Tahoma" w:hAnsi="Tahoma" w:cs="Tahoma"/>
          <w:b/>
          <w:sz w:val="18"/>
          <w:szCs w:val="18"/>
        </w:rPr>
      </w:pPr>
      <w:r>
        <w:rPr>
          <w:rFonts w:ascii="Tahoma" w:hAnsi="Tahoma" w:cs="Tahoma"/>
          <w:b/>
          <w:sz w:val="18"/>
          <w:szCs w:val="18"/>
        </w:rPr>
        <w:t>1.ν τίτλος υποέργου ν</w:t>
      </w:r>
    </w:p>
    <w:p w:rsidR="000B70B0" w:rsidRDefault="008D0957">
      <w:pPr>
        <w:rPr>
          <w:rFonts w:ascii="Tahoma" w:hAnsi="Tahoma" w:cs="Tahoma"/>
          <w:b/>
          <w:sz w:val="18"/>
          <w:szCs w:val="18"/>
        </w:rPr>
      </w:pPr>
      <w:r>
        <w:rPr>
          <w:rFonts w:ascii="Tahoma" w:hAnsi="Tahoma" w:cs="Tahoma"/>
          <w:b/>
          <w:sz w:val="18"/>
          <w:szCs w:val="18"/>
        </w:rPr>
        <w:t>2. Φορέας πρότασης (κύριος του έργου)</w:t>
      </w:r>
    </w:p>
    <w:p w:rsidR="000B70B0" w:rsidRDefault="008D0957">
      <w:pPr>
        <w:rPr>
          <w:rFonts w:ascii="Tahoma" w:hAnsi="Tahoma" w:cs="Tahoma"/>
          <w:b/>
          <w:sz w:val="18"/>
          <w:szCs w:val="18"/>
        </w:rPr>
      </w:pPr>
      <w:r>
        <w:rPr>
          <w:rFonts w:ascii="Tahoma" w:hAnsi="Tahoma" w:cs="Tahoma"/>
          <w:b/>
          <w:sz w:val="18"/>
          <w:szCs w:val="18"/>
        </w:rPr>
        <w:t>3. Δικαιούχος (Φορέας υλοποίησης)</w:t>
      </w:r>
    </w:p>
    <w:p w:rsidR="000B70B0" w:rsidRDefault="008D0957">
      <w:pPr>
        <w:rPr>
          <w:rFonts w:ascii="Tahoma" w:hAnsi="Tahoma" w:cs="Tahoma"/>
          <w:b/>
          <w:sz w:val="18"/>
          <w:szCs w:val="18"/>
        </w:rPr>
      </w:pPr>
      <w:r>
        <w:rPr>
          <w:rFonts w:ascii="Tahoma" w:hAnsi="Tahoma" w:cs="Tahoma"/>
          <w:b/>
          <w:sz w:val="18"/>
          <w:szCs w:val="18"/>
        </w:rPr>
        <w:t>4. Φορέας λειτουργίας</w:t>
      </w:r>
    </w:p>
    <w:p w:rsidR="000B70B0" w:rsidRDefault="008D0957">
      <w:pPr>
        <w:rPr>
          <w:rFonts w:ascii="Tahoma" w:hAnsi="Tahoma" w:cs="Tahoma"/>
          <w:b/>
          <w:sz w:val="18"/>
          <w:szCs w:val="18"/>
        </w:rPr>
      </w:pPr>
      <w:r>
        <w:rPr>
          <w:rFonts w:ascii="Tahoma" w:hAnsi="Tahoma" w:cs="Tahoma"/>
          <w:b/>
          <w:sz w:val="18"/>
          <w:szCs w:val="18"/>
        </w:rPr>
        <w:t xml:space="preserve">5. Φυσικό αντικείμενο της Πράξης </w:t>
      </w:r>
      <w:r>
        <w:rPr>
          <w:rStyle w:val="ad"/>
          <w:rFonts w:ascii="Tahoma" w:hAnsi="Tahoma" w:cs="Tahoma"/>
          <w:b/>
          <w:sz w:val="18"/>
          <w:szCs w:val="18"/>
        </w:rPr>
        <w:footnoteReference w:id="13"/>
      </w:r>
    </w:p>
    <w:p w:rsidR="000B70B0" w:rsidRDefault="008D0957">
      <w:pPr>
        <w:rPr>
          <w:rFonts w:ascii="Tahoma" w:hAnsi="Tahoma" w:cs="Tahoma"/>
          <w:b/>
          <w:sz w:val="18"/>
          <w:szCs w:val="18"/>
        </w:rPr>
      </w:pPr>
      <w:r>
        <w:rPr>
          <w:rFonts w:ascii="Tahoma" w:hAnsi="Tahoma" w:cs="Tahoma"/>
          <w:b/>
          <w:sz w:val="18"/>
          <w:szCs w:val="18"/>
        </w:rPr>
        <w:t xml:space="preserve">6. Στοιχεία </w:t>
      </w:r>
      <w:proofErr w:type="spellStart"/>
      <w:r>
        <w:rPr>
          <w:rFonts w:ascii="Tahoma" w:hAnsi="Tahoma" w:cs="Tahoma"/>
          <w:b/>
          <w:sz w:val="18"/>
          <w:szCs w:val="18"/>
        </w:rPr>
        <w:t>χωροθέτησης</w:t>
      </w:r>
      <w:proofErr w:type="spellEnd"/>
      <w:r>
        <w:rPr>
          <w:rFonts w:ascii="Tahoma" w:hAnsi="Tahoma" w:cs="Tahoma"/>
          <w:b/>
          <w:sz w:val="18"/>
          <w:szCs w:val="18"/>
        </w:rPr>
        <w:t xml:space="preserve"> της Πράξης</w:t>
      </w:r>
    </w:p>
    <w:p w:rsidR="000B70B0" w:rsidRDefault="008D0957">
      <w:pPr>
        <w:spacing w:after="0" w:line="360" w:lineRule="auto"/>
        <w:rPr>
          <w:rFonts w:ascii="Tahoma" w:hAnsi="Tahoma" w:cs="Tahoma"/>
          <w:b/>
          <w:sz w:val="18"/>
          <w:szCs w:val="18"/>
        </w:rPr>
      </w:pPr>
      <w:r>
        <w:rPr>
          <w:rFonts w:ascii="Tahoma" w:hAnsi="Tahoma" w:cs="Tahoma"/>
          <w:b/>
          <w:sz w:val="18"/>
          <w:szCs w:val="18"/>
        </w:rPr>
        <w:t>7. Προϋπολογισμός</w:t>
      </w:r>
    </w:p>
    <w:tbl>
      <w:tblPr>
        <w:tblStyle w:val="af8"/>
        <w:tblW w:w="9457" w:type="dxa"/>
        <w:tblLook w:val="04A0"/>
      </w:tblPr>
      <w:tblGrid>
        <w:gridCol w:w="4728"/>
        <w:gridCol w:w="4729"/>
      </w:tblGrid>
      <w:tr w:rsidR="000B70B0">
        <w:tc>
          <w:tcPr>
            <w:tcW w:w="4728" w:type="dxa"/>
            <w:shd w:val="clear" w:color="auto" w:fill="auto"/>
            <w:tcMar>
              <w:left w:w="108" w:type="dxa"/>
            </w:tcMar>
          </w:tcPr>
          <w:p w:rsidR="000B70B0" w:rsidRDefault="008D0957">
            <w:pPr>
              <w:spacing w:before="200" w:after="0" w:line="360" w:lineRule="auto"/>
              <w:rPr>
                <w:rFonts w:ascii="Tahoma" w:hAnsi="Tahoma" w:cs="Tahoma"/>
                <w:b/>
                <w:sz w:val="18"/>
                <w:szCs w:val="18"/>
              </w:rPr>
            </w:pPr>
            <w:r>
              <w:rPr>
                <w:rFonts w:ascii="Tahoma" w:hAnsi="Tahoma" w:cs="Tahoma"/>
                <w:b/>
                <w:sz w:val="18"/>
                <w:szCs w:val="18"/>
              </w:rPr>
              <w:t>Προϋπολογισμός υποέργου 1</w:t>
            </w:r>
          </w:p>
        </w:tc>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r>
      <w:tr w:rsidR="000B70B0">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r>
      <w:tr w:rsidR="000B70B0">
        <w:tc>
          <w:tcPr>
            <w:tcW w:w="4728" w:type="dxa"/>
            <w:shd w:val="clear" w:color="auto" w:fill="auto"/>
            <w:tcMar>
              <w:left w:w="108" w:type="dxa"/>
            </w:tcMar>
          </w:tcPr>
          <w:p w:rsidR="000B70B0" w:rsidRDefault="008D0957">
            <w:pPr>
              <w:spacing w:before="200" w:after="0" w:line="360" w:lineRule="auto"/>
              <w:rPr>
                <w:rFonts w:ascii="Tahoma" w:hAnsi="Tahoma" w:cs="Tahoma"/>
                <w:b/>
                <w:sz w:val="18"/>
                <w:szCs w:val="18"/>
              </w:rPr>
            </w:pPr>
            <w:r>
              <w:rPr>
                <w:rFonts w:ascii="Tahoma" w:hAnsi="Tahoma" w:cs="Tahoma"/>
                <w:b/>
                <w:sz w:val="18"/>
                <w:szCs w:val="18"/>
              </w:rPr>
              <w:t>Προϋπολογισμός υποέργου ν</w:t>
            </w:r>
          </w:p>
        </w:tc>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r>
      <w:tr w:rsidR="000B70B0">
        <w:tc>
          <w:tcPr>
            <w:tcW w:w="4728" w:type="dxa"/>
            <w:shd w:val="clear" w:color="auto" w:fill="D9D9D9" w:themeFill="background1" w:themeFillShade="D9"/>
            <w:tcMar>
              <w:left w:w="108" w:type="dxa"/>
            </w:tcMar>
          </w:tcPr>
          <w:p w:rsidR="000B70B0" w:rsidRDefault="008D0957">
            <w:pPr>
              <w:spacing w:before="200" w:after="0" w:line="360" w:lineRule="auto"/>
              <w:rPr>
                <w:rFonts w:ascii="Tahoma" w:hAnsi="Tahoma" w:cs="Tahoma"/>
                <w:b/>
                <w:sz w:val="18"/>
                <w:szCs w:val="18"/>
              </w:rPr>
            </w:pPr>
            <w:r>
              <w:rPr>
                <w:rFonts w:ascii="Tahoma" w:hAnsi="Tahoma" w:cs="Tahoma"/>
                <w:b/>
                <w:sz w:val="18"/>
                <w:szCs w:val="18"/>
              </w:rPr>
              <w:t>Συνολικός προϋπολογισμός Πράξης</w:t>
            </w:r>
          </w:p>
        </w:tc>
        <w:tc>
          <w:tcPr>
            <w:tcW w:w="4728" w:type="dxa"/>
            <w:shd w:val="clear" w:color="auto" w:fill="D9D9D9" w:themeFill="background1" w:themeFillShade="D9"/>
            <w:tcMar>
              <w:left w:w="108" w:type="dxa"/>
            </w:tcMar>
          </w:tcPr>
          <w:p w:rsidR="000B70B0" w:rsidRDefault="000B70B0">
            <w:pPr>
              <w:spacing w:before="200" w:after="0" w:line="360" w:lineRule="auto"/>
              <w:rPr>
                <w:rFonts w:ascii="Tahoma" w:hAnsi="Tahoma" w:cs="Tahoma"/>
                <w:b/>
                <w:sz w:val="18"/>
                <w:szCs w:val="18"/>
              </w:rPr>
            </w:pPr>
          </w:p>
        </w:tc>
      </w:tr>
    </w:tbl>
    <w:p w:rsidR="000B70B0" w:rsidRDefault="000B70B0">
      <w:pPr>
        <w:spacing w:line="360" w:lineRule="auto"/>
        <w:rPr>
          <w:rFonts w:ascii="Tahoma" w:hAnsi="Tahoma" w:cs="Tahoma"/>
          <w:b/>
          <w:sz w:val="18"/>
          <w:szCs w:val="18"/>
        </w:rPr>
      </w:pPr>
    </w:p>
    <w:p w:rsidR="000B70B0" w:rsidRDefault="008D0957">
      <w:pPr>
        <w:spacing w:line="360" w:lineRule="auto"/>
        <w:rPr>
          <w:rFonts w:ascii="Tahoma" w:hAnsi="Tahoma" w:cs="Tahoma"/>
          <w:b/>
          <w:sz w:val="18"/>
          <w:szCs w:val="18"/>
        </w:rPr>
      </w:pPr>
      <w:r>
        <w:rPr>
          <w:rFonts w:ascii="Tahoma" w:hAnsi="Tahoma" w:cs="Tahoma"/>
          <w:b/>
          <w:sz w:val="18"/>
          <w:szCs w:val="18"/>
        </w:rPr>
        <w:t xml:space="preserve">8.Διάρκεια υλοποίησης </w:t>
      </w:r>
    </w:p>
    <w:tbl>
      <w:tblPr>
        <w:tblStyle w:val="af8"/>
        <w:tblW w:w="9457" w:type="dxa"/>
        <w:tblLook w:val="04A0"/>
      </w:tblPr>
      <w:tblGrid>
        <w:gridCol w:w="4728"/>
        <w:gridCol w:w="4729"/>
      </w:tblGrid>
      <w:tr w:rsidR="000B70B0">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c>
          <w:tcPr>
            <w:tcW w:w="4728" w:type="dxa"/>
            <w:shd w:val="clear" w:color="auto" w:fill="auto"/>
            <w:tcMar>
              <w:left w:w="108" w:type="dxa"/>
            </w:tcMar>
          </w:tcPr>
          <w:p w:rsidR="000B70B0" w:rsidRDefault="008D0957">
            <w:pPr>
              <w:spacing w:before="200" w:after="0" w:line="360" w:lineRule="auto"/>
              <w:jc w:val="center"/>
              <w:rPr>
                <w:rFonts w:ascii="Tahoma" w:hAnsi="Tahoma" w:cs="Tahoma"/>
                <w:b/>
                <w:sz w:val="18"/>
                <w:szCs w:val="18"/>
              </w:rPr>
            </w:pPr>
            <w:r>
              <w:rPr>
                <w:rFonts w:ascii="Tahoma" w:hAnsi="Tahoma" w:cs="Tahoma"/>
                <w:b/>
                <w:sz w:val="18"/>
                <w:szCs w:val="18"/>
              </w:rPr>
              <w:t>Διάρκεια σε μήνες</w:t>
            </w:r>
          </w:p>
        </w:tc>
      </w:tr>
      <w:tr w:rsidR="000B70B0">
        <w:tc>
          <w:tcPr>
            <w:tcW w:w="4728" w:type="dxa"/>
            <w:shd w:val="clear" w:color="auto" w:fill="auto"/>
            <w:tcMar>
              <w:left w:w="108" w:type="dxa"/>
            </w:tcMar>
          </w:tcPr>
          <w:p w:rsidR="000B70B0" w:rsidRDefault="008D0957">
            <w:pPr>
              <w:spacing w:before="200" w:after="0" w:line="360" w:lineRule="auto"/>
              <w:rPr>
                <w:rFonts w:ascii="Tahoma" w:hAnsi="Tahoma" w:cs="Tahoma"/>
                <w:b/>
                <w:sz w:val="18"/>
                <w:szCs w:val="18"/>
              </w:rPr>
            </w:pPr>
            <w:r>
              <w:rPr>
                <w:rFonts w:ascii="Tahoma" w:hAnsi="Tahoma" w:cs="Tahoma"/>
                <w:b/>
                <w:sz w:val="18"/>
                <w:szCs w:val="18"/>
              </w:rPr>
              <w:t>υποέργο 1</w:t>
            </w:r>
          </w:p>
        </w:tc>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r>
      <w:tr w:rsidR="000B70B0">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r>
      <w:tr w:rsidR="000B70B0">
        <w:tc>
          <w:tcPr>
            <w:tcW w:w="4728" w:type="dxa"/>
            <w:shd w:val="clear" w:color="auto" w:fill="auto"/>
            <w:tcMar>
              <w:left w:w="108" w:type="dxa"/>
            </w:tcMar>
          </w:tcPr>
          <w:p w:rsidR="000B70B0" w:rsidRDefault="008D0957">
            <w:pPr>
              <w:spacing w:before="200" w:after="0" w:line="360" w:lineRule="auto"/>
              <w:rPr>
                <w:rFonts w:ascii="Tahoma" w:hAnsi="Tahoma" w:cs="Tahoma"/>
                <w:b/>
                <w:sz w:val="18"/>
                <w:szCs w:val="18"/>
              </w:rPr>
            </w:pPr>
            <w:r>
              <w:rPr>
                <w:rFonts w:ascii="Tahoma" w:hAnsi="Tahoma" w:cs="Tahoma"/>
                <w:b/>
                <w:sz w:val="18"/>
                <w:szCs w:val="18"/>
              </w:rPr>
              <w:t>υποέργο ν</w:t>
            </w:r>
          </w:p>
        </w:tc>
        <w:tc>
          <w:tcPr>
            <w:tcW w:w="4728" w:type="dxa"/>
            <w:shd w:val="clear" w:color="auto" w:fill="auto"/>
            <w:tcMar>
              <w:left w:w="108" w:type="dxa"/>
            </w:tcMar>
          </w:tcPr>
          <w:p w:rsidR="000B70B0" w:rsidRDefault="000B70B0">
            <w:pPr>
              <w:spacing w:before="200" w:after="0" w:line="360" w:lineRule="auto"/>
              <w:rPr>
                <w:rFonts w:ascii="Tahoma" w:hAnsi="Tahoma" w:cs="Tahoma"/>
                <w:b/>
                <w:sz w:val="18"/>
                <w:szCs w:val="18"/>
              </w:rPr>
            </w:pPr>
          </w:p>
        </w:tc>
      </w:tr>
      <w:tr w:rsidR="000B70B0">
        <w:tc>
          <w:tcPr>
            <w:tcW w:w="4728" w:type="dxa"/>
            <w:shd w:val="clear" w:color="auto" w:fill="D9D9D9" w:themeFill="background1" w:themeFillShade="D9"/>
            <w:tcMar>
              <w:left w:w="108" w:type="dxa"/>
            </w:tcMar>
          </w:tcPr>
          <w:p w:rsidR="000B70B0" w:rsidRDefault="008D0957">
            <w:pPr>
              <w:spacing w:before="200" w:after="0" w:line="360" w:lineRule="auto"/>
              <w:rPr>
                <w:rFonts w:ascii="Tahoma" w:hAnsi="Tahoma" w:cs="Tahoma"/>
                <w:b/>
                <w:sz w:val="18"/>
                <w:szCs w:val="18"/>
              </w:rPr>
            </w:pPr>
            <w:r>
              <w:rPr>
                <w:rFonts w:ascii="Tahoma" w:hAnsi="Tahoma" w:cs="Tahoma"/>
                <w:b/>
                <w:sz w:val="18"/>
                <w:szCs w:val="18"/>
              </w:rPr>
              <w:t>Σύνολο Πράξης</w:t>
            </w:r>
          </w:p>
        </w:tc>
        <w:tc>
          <w:tcPr>
            <w:tcW w:w="4728" w:type="dxa"/>
            <w:shd w:val="clear" w:color="auto" w:fill="D9D9D9" w:themeFill="background1" w:themeFillShade="D9"/>
            <w:tcMar>
              <w:left w:w="108" w:type="dxa"/>
            </w:tcMar>
          </w:tcPr>
          <w:p w:rsidR="000B70B0" w:rsidRDefault="000B70B0">
            <w:pPr>
              <w:spacing w:before="200" w:after="0" w:line="360" w:lineRule="auto"/>
              <w:rPr>
                <w:rFonts w:ascii="Tahoma" w:hAnsi="Tahoma" w:cs="Tahoma"/>
                <w:b/>
                <w:sz w:val="18"/>
                <w:szCs w:val="18"/>
              </w:rPr>
            </w:pPr>
          </w:p>
        </w:tc>
      </w:tr>
    </w:tbl>
    <w:p w:rsidR="000B70B0" w:rsidRDefault="000B70B0">
      <w:pPr>
        <w:spacing w:line="360" w:lineRule="auto"/>
        <w:rPr>
          <w:rFonts w:ascii="Tahoma" w:hAnsi="Tahoma" w:cs="Tahoma"/>
          <w:b/>
          <w:sz w:val="18"/>
          <w:szCs w:val="18"/>
        </w:rPr>
      </w:pPr>
    </w:p>
    <w:p w:rsidR="00A443FC" w:rsidRDefault="00A443FC">
      <w:pPr>
        <w:spacing w:after="0" w:line="240" w:lineRule="auto"/>
        <w:rPr>
          <w:rFonts w:ascii="Tahoma" w:hAnsi="Tahoma" w:cs="Tahoma"/>
          <w:b/>
          <w:sz w:val="18"/>
          <w:szCs w:val="18"/>
        </w:rPr>
      </w:pPr>
      <w:r>
        <w:rPr>
          <w:rFonts w:ascii="Tahoma" w:hAnsi="Tahoma" w:cs="Tahoma"/>
          <w:b/>
          <w:sz w:val="18"/>
          <w:szCs w:val="18"/>
        </w:rPr>
        <w:br w:type="page"/>
      </w:r>
    </w:p>
    <w:p w:rsidR="000B70B0" w:rsidRDefault="008D0957">
      <w:pPr>
        <w:spacing w:line="360" w:lineRule="auto"/>
        <w:jc w:val="center"/>
        <w:rPr>
          <w:rFonts w:ascii="Tahoma" w:hAnsi="Tahoma" w:cs="Tahoma"/>
          <w:b/>
          <w:sz w:val="18"/>
          <w:szCs w:val="18"/>
        </w:rPr>
      </w:pPr>
      <w:r>
        <w:rPr>
          <w:rFonts w:ascii="Tahoma" w:hAnsi="Tahoma" w:cs="Tahoma"/>
          <w:b/>
          <w:sz w:val="18"/>
          <w:szCs w:val="18"/>
        </w:rPr>
        <w:lastRenderedPageBreak/>
        <w:t>ΠΑΡΑΡΤΗΜΑ ΙΙ</w:t>
      </w:r>
      <w:r>
        <w:rPr>
          <w:rStyle w:val="ad"/>
          <w:rFonts w:ascii="Tahoma" w:hAnsi="Tahoma" w:cs="Tahoma"/>
          <w:b/>
          <w:sz w:val="18"/>
          <w:szCs w:val="18"/>
        </w:rPr>
        <w:footnoteReference w:id="14"/>
      </w:r>
    </w:p>
    <w:p w:rsidR="000B70B0" w:rsidRDefault="008D0957">
      <w:pPr>
        <w:spacing w:line="360" w:lineRule="auto"/>
        <w:jc w:val="center"/>
        <w:rPr>
          <w:rFonts w:ascii="Tahoma" w:hAnsi="Tahoma" w:cs="Tahoma"/>
          <w:b/>
          <w:sz w:val="18"/>
          <w:szCs w:val="18"/>
        </w:rPr>
      </w:pPr>
      <w:r>
        <w:rPr>
          <w:rFonts w:ascii="Tahoma" w:hAnsi="Tahoma" w:cs="Tahoma"/>
          <w:b/>
          <w:sz w:val="18"/>
          <w:szCs w:val="18"/>
        </w:rPr>
        <w:t>ΠΙΝΑΚΑΣ 1 :ΥΦΙΣΤΑΜΕΝΗ ΔΙΟΙΚΗΤΙΚΗ ΚΑΤΑΣΤΑΣΗ ΠΡΑΞΗΣ</w:t>
      </w:r>
      <w:r>
        <w:rPr>
          <w:rStyle w:val="ad"/>
          <w:rFonts w:ascii="Tahoma" w:hAnsi="Tahoma" w:cs="Tahoma"/>
          <w:b/>
          <w:sz w:val="18"/>
          <w:szCs w:val="18"/>
        </w:rPr>
        <w:footnoteReference w:id="15"/>
      </w:r>
    </w:p>
    <w:tbl>
      <w:tblPr>
        <w:tblW w:w="85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339"/>
        <w:gridCol w:w="2428"/>
        <w:gridCol w:w="1755"/>
      </w:tblGrid>
      <w:tr w:rsidR="000B70B0">
        <w:trPr>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bottom"/>
          </w:tcPr>
          <w:p w:rsidR="000B70B0" w:rsidRDefault="008D0957">
            <w:pPr>
              <w:spacing w:line="360" w:lineRule="auto"/>
              <w:jc w:val="center"/>
              <w:rPr>
                <w:rFonts w:ascii="Tahoma" w:hAnsi="Tahoma" w:cs="Tahoma"/>
                <w:b/>
                <w:sz w:val="18"/>
                <w:szCs w:val="18"/>
              </w:rPr>
            </w:pPr>
            <w:r>
              <w:rPr>
                <w:rFonts w:ascii="Tahoma" w:hAnsi="Tahoma" w:cs="Tahoma"/>
                <w:b/>
                <w:sz w:val="18"/>
                <w:szCs w:val="18"/>
              </w:rPr>
              <w:t>Έγγραφο / απόφαση</w:t>
            </w:r>
          </w:p>
        </w:tc>
        <w:tc>
          <w:tcPr>
            <w:tcW w:w="2428"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bottom"/>
          </w:tcPr>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Φορέας έγκρισης ή </w:t>
            </w:r>
            <w:proofErr w:type="spellStart"/>
            <w:r>
              <w:rPr>
                <w:rFonts w:ascii="Tahoma" w:hAnsi="Tahoma" w:cs="Tahoma"/>
                <w:b/>
                <w:sz w:val="18"/>
                <w:szCs w:val="18"/>
              </w:rPr>
              <w:t>αδειοδότησης</w:t>
            </w:r>
            <w:proofErr w:type="spellEnd"/>
          </w:p>
        </w:tc>
        <w:tc>
          <w:tcPr>
            <w:tcW w:w="1755" w:type="dxa"/>
            <w:tcBorders>
              <w:top w:val="single" w:sz="4" w:space="0" w:color="00000A"/>
              <w:left w:val="single" w:sz="4" w:space="0" w:color="00000A"/>
              <w:bottom w:val="single" w:sz="4" w:space="0" w:color="00000A"/>
              <w:right w:val="single" w:sz="4" w:space="0" w:color="00000A"/>
            </w:tcBorders>
            <w:shd w:val="clear" w:color="auto" w:fill="CCCCCC"/>
            <w:tcMar>
              <w:left w:w="108" w:type="dxa"/>
            </w:tcMar>
            <w:vAlign w:val="bottom"/>
          </w:tcPr>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Αριθμός </w:t>
            </w:r>
            <w:proofErr w:type="spellStart"/>
            <w:r>
              <w:rPr>
                <w:rFonts w:ascii="Tahoma" w:hAnsi="Tahoma" w:cs="Tahoma"/>
                <w:b/>
                <w:sz w:val="18"/>
                <w:szCs w:val="18"/>
              </w:rPr>
              <w:t>πρωτ</w:t>
            </w:r>
            <w:proofErr w:type="spellEnd"/>
            <w:r>
              <w:rPr>
                <w:rFonts w:ascii="Tahoma" w:hAnsi="Tahoma" w:cs="Tahoma"/>
                <w:b/>
                <w:sz w:val="18"/>
                <w:szCs w:val="18"/>
              </w:rPr>
              <w:t>./ ημερομηνία</w:t>
            </w:r>
          </w:p>
        </w:tc>
      </w:tr>
      <w:tr w:rsidR="000B70B0">
        <w:trPr>
          <w:trHeight w:val="471"/>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49"/>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45"/>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41"/>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51"/>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59"/>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54"/>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37"/>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i/>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47"/>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r w:rsidR="000B70B0">
        <w:trPr>
          <w:trHeight w:val="357"/>
          <w:jc w:val="center"/>
        </w:trPr>
        <w:tc>
          <w:tcPr>
            <w:tcW w:w="43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2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b/>
                <w:sz w:val="18"/>
                <w:szCs w:val="18"/>
              </w:rPr>
            </w:pPr>
          </w:p>
        </w:tc>
      </w:tr>
    </w:tbl>
    <w:p w:rsidR="000B70B0" w:rsidRDefault="008D0957">
      <w:pPr>
        <w:spacing w:line="360" w:lineRule="auto"/>
        <w:jc w:val="center"/>
        <w:rPr>
          <w:rFonts w:ascii="Tahoma" w:hAnsi="Tahoma" w:cs="Tahoma"/>
          <w:b/>
          <w:sz w:val="18"/>
          <w:szCs w:val="18"/>
        </w:rPr>
      </w:pPr>
      <w:r>
        <w:br w:type="page"/>
      </w:r>
      <w:r>
        <w:rPr>
          <w:rFonts w:ascii="Tahoma" w:hAnsi="Tahoma" w:cs="Tahoma"/>
          <w:b/>
          <w:sz w:val="18"/>
          <w:szCs w:val="18"/>
        </w:rPr>
        <w:lastRenderedPageBreak/>
        <w:t xml:space="preserve"> ΠΙΝΑΚΑΣ 2 : ΚΑΤΑΓΡΑΦΗ ΑΠΑΙΤΟΥΜΕΝΩΝ ΕΝΕΡΓΕΙΩΝ ΩΡΙΜΑΝΣΗΣ</w:t>
      </w:r>
    </w:p>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(ΜΕΛΕΤΕΣ, ΕΓΚΡΙΣΕΙΣ, </w:t>
      </w:r>
      <w:r>
        <w:rPr>
          <w:rFonts w:ascii="Tahoma" w:hAnsi="Tahoma" w:cs="Tahoma"/>
          <w:b/>
          <w:sz w:val="18"/>
          <w:szCs w:val="18"/>
        </w:rPr>
        <w:t>ΑΔΕΙΟΔΟΤΗΣΕΙΣ Κ.Λ.Π.)</w:t>
      </w:r>
    </w:p>
    <w:tbl>
      <w:tblPr>
        <w:tblW w:w="90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127"/>
        <w:gridCol w:w="2341"/>
        <w:gridCol w:w="2533"/>
      </w:tblGrid>
      <w:tr w:rsidR="000B70B0">
        <w:trPr>
          <w:cantSplit/>
          <w:trHeight w:val="116"/>
          <w:jc w:val="center"/>
        </w:trPr>
        <w:tc>
          <w:tcPr>
            <w:tcW w:w="4127" w:type="dxa"/>
            <w:vMerge w:val="restart"/>
            <w:tcBorders>
              <w:top w:val="single" w:sz="4" w:space="0" w:color="00000A"/>
              <w:left w:val="single" w:sz="4" w:space="0" w:color="00000A"/>
              <w:bottom w:val="single" w:sz="4" w:space="0" w:color="00000A"/>
              <w:right w:val="single" w:sz="4" w:space="0" w:color="00000A"/>
            </w:tcBorders>
            <w:shd w:val="clear" w:color="auto" w:fill="C0C0C0"/>
            <w:tcMar>
              <w:left w:w="108" w:type="dxa"/>
            </w:tcMar>
            <w:vAlign w:val="center"/>
          </w:tcPr>
          <w:p w:rsidR="000B70B0" w:rsidRDefault="008D0957">
            <w:pPr>
              <w:spacing w:before="120" w:line="360" w:lineRule="auto"/>
              <w:jc w:val="center"/>
              <w:rPr>
                <w:rFonts w:ascii="Tahoma" w:hAnsi="Tahoma" w:cs="Tahoma"/>
                <w:sz w:val="18"/>
                <w:szCs w:val="18"/>
              </w:rPr>
            </w:pPr>
            <w:r>
              <w:rPr>
                <w:rFonts w:ascii="Tahoma" w:hAnsi="Tahoma" w:cs="Tahoma"/>
                <w:b/>
                <w:sz w:val="18"/>
                <w:szCs w:val="18"/>
              </w:rPr>
              <w:t>Ενέργεια</w:t>
            </w:r>
          </w:p>
        </w:tc>
        <w:tc>
          <w:tcPr>
            <w:tcW w:w="4874" w:type="dxa"/>
            <w:gridSpan w:val="2"/>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rsidR="000B70B0" w:rsidRDefault="008D0957">
            <w:pPr>
              <w:spacing w:before="120" w:line="360" w:lineRule="auto"/>
              <w:jc w:val="center"/>
              <w:rPr>
                <w:rFonts w:ascii="Tahoma" w:hAnsi="Tahoma" w:cs="Tahoma"/>
                <w:b/>
                <w:sz w:val="18"/>
                <w:szCs w:val="18"/>
              </w:rPr>
            </w:pPr>
            <w:r>
              <w:rPr>
                <w:rFonts w:ascii="Tahoma" w:hAnsi="Tahoma" w:cs="Tahoma"/>
                <w:b/>
                <w:sz w:val="18"/>
                <w:szCs w:val="18"/>
              </w:rPr>
              <w:t>Υπεύθυνος φορέας</w:t>
            </w:r>
          </w:p>
        </w:tc>
      </w:tr>
      <w:tr w:rsidR="000B70B0">
        <w:trPr>
          <w:cantSplit/>
          <w:trHeight w:val="289"/>
          <w:jc w:val="center"/>
        </w:trPr>
        <w:tc>
          <w:tcPr>
            <w:tcW w:w="4127" w:type="dxa"/>
            <w:vMerge/>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line="360" w:lineRule="auto"/>
              <w:outlineLvl w:val="0"/>
              <w:rPr>
                <w:rFonts w:ascii="Tahoma" w:hAnsi="Tahoma" w:cs="Tahoma"/>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C0C0C0"/>
            <w:tcMar>
              <w:left w:w="108" w:type="dxa"/>
            </w:tcMar>
          </w:tcPr>
          <w:p w:rsidR="000B70B0" w:rsidRDefault="008D0957">
            <w:pPr>
              <w:spacing w:before="120" w:line="360" w:lineRule="auto"/>
              <w:jc w:val="center"/>
              <w:rPr>
                <w:rFonts w:ascii="Tahoma" w:hAnsi="Tahoma" w:cs="Tahoma"/>
                <w:sz w:val="18"/>
                <w:szCs w:val="18"/>
              </w:rPr>
            </w:pPr>
            <w:r>
              <w:rPr>
                <w:rFonts w:ascii="Tahoma" w:hAnsi="Tahoma" w:cs="Tahoma"/>
                <w:b/>
                <w:sz w:val="18"/>
                <w:szCs w:val="18"/>
              </w:rPr>
              <w:t>κύριος του έργου</w:t>
            </w:r>
          </w:p>
        </w:tc>
        <w:tc>
          <w:tcPr>
            <w:tcW w:w="2533" w:type="dxa"/>
            <w:tcBorders>
              <w:top w:val="single" w:sz="4" w:space="0" w:color="00000A"/>
              <w:left w:val="single" w:sz="4" w:space="0" w:color="00000A"/>
              <w:bottom w:val="single" w:sz="4" w:space="0" w:color="00000A"/>
              <w:right w:val="single" w:sz="4" w:space="0" w:color="00000A"/>
            </w:tcBorders>
            <w:shd w:val="clear" w:color="auto" w:fill="C0C0C0"/>
            <w:tcMar>
              <w:left w:w="108" w:type="dxa"/>
            </w:tcMar>
            <w:vAlign w:val="center"/>
          </w:tcPr>
          <w:p w:rsidR="000B70B0" w:rsidRDefault="008D0957">
            <w:pPr>
              <w:spacing w:before="120" w:line="360" w:lineRule="auto"/>
              <w:jc w:val="center"/>
              <w:rPr>
                <w:rFonts w:ascii="Tahoma" w:hAnsi="Tahoma" w:cs="Tahoma"/>
                <w:sz w:val="18"/>
                <w:szCs w:val="18"/>
              </w:rPr>
            </w:pPr>
            <w:r>
              <w:rPr>
                <w:rFonts w:ascii="Tahoma" w:hAnsi="Tahoma" w:cs="Tahoma"/>
                <w:b/>
                <w:sz w:val="18"/>
                <w:szCs w:val="18"/>
              </w:rPr>
              <w:t>φορέας υλοποίησης</w:t>
            </w:r>
          </w:p>
        </w:tc>
      </w:tr>
      <w:tr w:rsidR="000B70B0">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0B70B0">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Style w:val="Header"/>
              <w:pBdr>
                <w:top w:val="single" w:sz="24" w:space="0" w:color="4F81BD"/>
                <w:left w:val="single" w:sz="24" w:space="0" w:color="4F81BD"/>
                <w:bottom w:val="single" w:sz="24" w:space="0" w:color="4F81BD"/>
                <w:right w:val="single" w:sz="24" w:space="0" w:color="4F81BD"/>
              </w:pBdr>
              <w:shd w:val="clear" w:color="auto" w:fill="4F81BD" w:themeFill="accent1"/>
              <w:tabs>
                <w:tab w:val="left" w:pos="720"/>
              </w:tabs>
              <w:spacing w:before="120" w:after="200" w:line="360" w:lineRule="auto"/>
              <w:jc w:val="center"/>
              <w:outlineLvl w:val="0"/>
              <w:rPr>
                <w:rFonts w:ascii="Tahoma" w:hAnsi="Tahoma" w:cs="Tahoma"/>
                <w:sz w:val="18"/>
                <w:szCs w:val="18"/>
              </w:rPr>
            </w:pPr>
          </w:p>
        </w:tc>
      </w:tr>
      <w:tr w:rsidR="000B70B0">
        <w:trPr>
          <w:cantSplit/>
          <w:trHeight w:val="289"/>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b/>
                <w:i/>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r w:rsidR="000B70B0">
        <w:trPr>
          <w:cantSplit/>
          <w:trHeight w:val="277"/>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outlineLvl w:val="0"/>
              <w:rPr>
                <w:rFonts w:ascii="Tahoma" w:hAnsi="Tahoma" w:cs="Tahoma"/>
                <w:sz w:val="18"/>
                <w:szCs w:val="18"/>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B70B0" w:rsidRDefault="000B70B0">
            <w:pPr>
              <w:pBdr>
                <w:top w:val="single" w:sz="24" w:space="0" w:color="4F81BD"/>
                <w:left w:val="single" w:sz="24" w:space="0" w:color="4F81BD"/>
                <w:bottom w:val="single" w:sz="24" w:space="0" w:color="4F81BD"/>
                <w:right w:val="single" w:sz="24" w:space="0" w:color="4F81BD"/>
              </w:pBdr>
              <w:shd w:val="clear" w:color="auto" w:fill="4F81BD" w:themeFill="accent1"/>
              <w:spacing w:before="120" w:after="0" w:line="360" w:lineRule="auto"/>
              <w:jc w:val="center"/>
              <w:outlineLvl w:val="0"/>
              <w:rPr>
                <w:rFonts w:ascii="Tahoma" w:hAnsi="Tahoma" w:cs="Tahoma"/>
                <w:sz w:val="18"/>
                <w:szCs w:val="18"/>
              </w:rPr>
            </w:pPr>
          </w:p>
        </w:tc>
      </w:tr>
    </w:tbl>
    <w:p w:rsidR="000B70B0" w:rsidRDefault="000B70B0">
      <w:pPr>
        <w:sectPr w:rsidR="000B70B0">
          <w:footerReference w:type="default" r:id="rId8"/>
          <w:pgSz w:w="11906" w:h="16838"/>
          <w:pgMar w:top="1134" w:right="1247" w:bottom="1134" w:left="1418" w:header="0" w:footer="90" w:gutter="0"/>
          <w:cols w:space="720"/>
          <w:formProt w:val="0"/>
          <w:docGrid w:linePitch="360" w:charSpace="-2049"/>
        </w:sectPr>
      </w:pPr>
    </w:p>
    <w:p w:rsidR="000B70B0" w:rsidRDefault="008D0957">
      <w:pPr>
        <w:keepNext/>
        <w:pBdr>
          <w:top w:val="single" w:sz="24" w:space="0" w:color="DBE5F1"/>
          <w:left w:val="single" w:sz="24" w:space="0" w:color="DBE5F1"/>
          <w:bottom w:val="single" w:sz="24" w:space="0" w:color="DBE5F1"/>
          <w:right w:val="single" w:sz="24" w:space="0" w:color="DBE5F1"/>
        </w:pBdr>
        <w:shd w:val="clear" w:color="auto" w:fill="DBE5F1" w:themeFill="accent1" w:themeFillTint="33"/>
        <w:spacing w:after="240"/>
        <w:jc w:val="both"/>
        <w:rPr>
          <w:rFonts w:ascii="Tahoma" w:hAnsi="Tahoma" w:cs="Tahoma"/>
          <w:color w:val="00000A"/>
          <w:sz w:val="18"/>
          <w:szCs w:val="18"/>
        </w:rPr>
      </w:pPr>
      <w:bookmarkStart w:id="5" w:name="_Toc425781398"/>
      <w:bookmarkStart w:id="6" w:name="_Toc419895826"/>
      <w:bookmarkEnd w:id="5"/>
      <w:bookmarkEnd w:id="6"/>
      <w:r>
        <w:rPr>
          <w:rFonts w:ascii="Tahoma" w:hAnsi="Tahoma" w:cs="Tahoma"/>
          <w:color w:val="00000A"/>
          <w:sz w:val="18"/>
          <w:szCs w:val="18"/>
        </w:rPr>
        <w:lastRenderedPageBreak/>
        <w:t>Υπόδειγμα Σύμβασης Διαδημοτικής/Διαβαθμιδικής Συνεργασίας του άρθρου 99 του ν. 3852/2010 για χρήση «δάνειας» τεχνικής υπηρεσίας από</w:t>
      </w:r>
      <w:r>
        <w:rPr>
          <w:rFonts w:ascii="Tahoma" w:hAnsi="Tahoma" w:cs="Tahoma"/>
          <w:color w:val="00000A"/>
          <w:sz w:val="18"/>
          <w:szCs w:val="18"/>
        </w:rPr>
        <w:t xml:space="preserve"> αδύναμο κύριο έργου (π.χ. Δήμος υποστηρίζεται από το Δήμο της έδρας ΠΕ ή από την Περιφέρεια)</w:t>
      </w:r>
    </w:p>
    <w:p w:rsidR="000B70B0" w:rsidRDefault="000B70B0">
      <w:pPr>
        <w:pStyle w:val="Header"/>
        <w:jc w:val="right"/>
        <w:rPr>
          <w:rFonts w:ascii="Tahoma" w:hAnsi="Tahoma" w:cs="Tahoma"/>
          <w:sz w:val="18"/>
          <w:szCs w:val="18"/>
        </w:rPr>
      </w:pPr>
    </w:p>
    <w:p w:rsidR="000B70B0" w:rsidRDefault="008D0957">
      <w:pPr>
        <w:pStyle w:val="Header"/>
        <w:jc w:val="right"/>
        <w:rPr>
          <w:rFonts w:ascii="Tahoma" w:hAnsi="Tahoma" w:cs="Tahoma"/>
          <w:sz w:val="18"/>
          <w:szCs w:val="18"/>
        </w:rPr>
      </w:pPr>
      <w:r>
        <w:rPr>
          <w:rFonts w:ascii="Tahoma" w:hAnsi="Tahoma" w:cs="Tahoma"/>
          <w:sz w:val="18"/>
          <w:szCs w:val="18"/>
        </w:rPr>
        <w:t xml:space="preserve">ΑΔΑ: </w:t>
      </w:r>
      <w:r>
        <w:rPr>
          <w:rFonts w:ascii="Tahoma" w:hAnsi="Tahoma" w:cs="Tahoma"/>
          <w:b/>
          <w:sz w:val="18"/>
          <w:szCs w:val="18"/>
        </w:rPr>
        <w:t>………………………</w:t>
      </w:r>
    </w:p>
    <w:p w:rsidR="000B70B0" w:rsidRDefault="000B70B0">
      <w:pPr>
        <w:spacing w:after="0"/>
        <w:jc w:val="center"/>
        <w:rPr>
          <w:rFonts w:ascii="Tahoma" w:hAnsi="Tahoma" w:cs="Tahoma"/>
          <w:b/>
          <w:sz w:val="18"/>
          <w:szCs w:val="18"/>
        </w:rPr>
      </w:pPr>
    </w:p>
    <w:p w:rsidR="000B70B0" w:rsidRDefault="008D0957">
      <w:pPr>
        <w:spacing w:after="0" w:line="360" w:lineRule="auto"/>
        <w:jc w:val="center"/>
        <w:rPr>
          <w:rFonts w:ascii="Tahoma" w:hAnsi="Tahoma" w:cs="Tahoma"/>
          <w:b/>
          <w:sz w:val="18"/>
          <w:szCs w:val="18"/>
        </w:rPr>
      </w:pPr>
      <w:r>
        <w:rPr>
          <w:rFonts w:ascii="Tahoma" w:hAnsi="Tahoma" w:cs="Tahoma"/>
          <w:b/>
          <w:sz w:val="18"/>
          <w:szCs w:val="18"/>
        </w:rPr>
        <w:t>ΣΥΜΒΑΣΗ ΔΙΑΔΗΜΟΤΙΚΗΣ (</w:t>
      </w:r>
      <w:r>
        <w:rPr>
          <w:rFonts w:ascii="Tahoma" w:hAnsi="Tahoma" w:cs="Tahoma"/>
          <w:b/>
          <w:i/>
          <w:sz w:val="18"/>
          <w:szCs w:val="18"/>
        </w:rPr>
        <w:t>ή ΔΙΑΒΑΘΜΙΔΙΚΗΣ</w:t>
      </w:r>
      <w:r>
        <w:rPr>
          <w:rFonts w:ascii="Tahoma" w:hAnsi="Tahoma" w:cs="Tahoma"/>
          <w:b/>
          <w:sz w:val="18"/>
          <w:szCs w:val="18"/>
        </w:rPr>
        <w:t>) ΣΥΝΕΡΓΑΣΙΑΣ</w:t>
      </w:r>
      <w:r>
        <w:rPr>
          <w:rStyle w:val="ad"/>
          <w:rFonts w:ascii="Tahoma" w:hAnsi="Tahoma" w:cs="Tahoma"/>
          <w:b/>
          <w:sz w:val="18"/>
          <w:szCs w:val="18"/>
        </w:rPr>
        <w:footnoteReference w:id="16"/>
      </w:r>
    </w:p>
    <w:p w:rsidR="000B70B0" w:rsidRDefault="008D0957">
      <w:pPr>
        <w:spacing w:after="0" w:line="360" w:lineRule="auto"/>
        <w:jc w:val="center"/>
        <w:rPr>
          <w:rFonts w:ascii="Tahoma" w:hAnsi="Tahoma" w:cs="Tahoma"/>
          <w:sz w:val="18"/>
          <w:szCs w:val="18"/>
        </w:rPr>
      </w:pPr>
      <w:r>
        <w:rPr>
          <w:rFonts w:ascii="Tahoma" w:hAnsi="Tahoma" w:cs="Tahoma"/>
          <w:sz w:val="18"/>
          <w:szCs w:val="18"/>
        </w:rPr>
        <w:t>(Άρθρο 222 Ν. 3463/2006 Δ.Κ.Κ. -Άρθρο 99 Ν. 3852/2010)</w:t>
      </w:r>
    </w:p>
    <w:p w:rsidR="000B70B0" w:rsidRDefault="000B70B0">
      <w:pPr>
        <w:spacing w:after="0" w:line="360" w:lineRule="auto"/>
        <w:jc w:val="center"/>
        <w:rPr>
          <w:rFonts w:ascii="Tahoma" w:hAnsi="Tahoma" w:cs="Tahoma"/>
          <w:sz w:val="18"/>
          <w:szCs w:val="18"/>
        </w:rPr>
      </w:pPr>
    </w:p>
    <w:p w:rsidR="000B70B0" w:rsidRDefault="008D0957">
      <w:pPr>
        <w:spacing w:line="360" w:lineRule="auto"/>
        <w:jc w:val="both"/>
        <w:rPr>
          <w:rFonts w:ascii="Tahoma" w:hAnsi="Tahoma" w:cs="Tahoma"/>
          <w:sz w:val="18"/>
          <w:szCs w:val="18"/>
        </w:rPr>
      </w:pPr>
      <w:r>
        <w:rPr>
          <w:rFonts w:ascii="Tahoma" w:hAnsi="Tahoma" w:cs="Tahoma"/>
          <w:sz w:val="18"/>
          <w:szCs w:val="18"/>
        </w:rPr>
        <w:t xml:space="preserve">Στην </w:t>
      </w:r>
      <w:r>
        <w:rPr>
          <w:rFonts w:ascii="Tahoma" w:hAnsi="Tahoma" w:cs="Tahoma"/>
          <w:i/>
          <w:sz w:val="18"/>
          <w:szCs w:val="18"/>
        </w:rPr>
        <w:t>……(πόλη)……,</w:t>
      </w:r>
      <w:r>
        <w:rPr>
          <w:rFonts w:ascii="Tahoma" w:hAnsi="Tahoma" w:cs="Tahoma"/>
          <w:sz w:val="18"/>
          <w:szCs w:val="18"/>
        </w:rPr>
        <w:t xml:space="preserve"> σήμερα …/…/201.. ημέρα …………………, οι ακόλουθοι συμβαλλόμενοι: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1. Ο </w:t>
      </w:r>
      <w:r>
        <w:rPr>
          <w:rFonts w:ascii="Tahoma" w:hAnsi="Tahoma" w:cs="Tahoma"/>
          <w:b/>
          <w:sz w:val="18"/>
          <w:szCs w:val="18"/>
        </w:rPr>
        <w:t>Δήμος…………………</w:t>
      </w:r>
      <w:r>
        <w:rPr>
          <w:rFonts w:ascii="Tahoma" w:hAnsi="Tahoma" w:cs="Tahoma"/>
          <w:sz w:val="18"/>
          <w:szCs w:val="18"/>
        </w:rPr>
        <w:t xml:space="preserve">, που εδρεύει στην …………………………… και εκπροσωπείται κατά το νόμο από τον </w:t>
      </w:r>
      <w:r>
        <w:rPr>
          <w:rFonts w:ascii="Tahoma" w:hAnsi="Tahoma" w:cs="Tahoma"/>
          <w:i/>
          <w:sz w:val="18"/>
          <w:szCs w:val="18"/>
        </w:rPr>
        <w:t>…………(ονοματεπώνυμο)</w:t>
      </w:r>
      <w:r>
        <w:rPr>
          <w:rFonts w:ascii="Tahoma" w:hAnsi="Tahoma" w:cs="Tahoma"/>
          <w:sz w:val="18"/>
          <w:szCs w:val="18"/>
        </w:rPr>
        <w:t xml:space="preserve">………………………, </w:t>
      </w:r>
      <w:r>
        <w:rPr>
          <w:rFonts w:ascii="Tahoma" w:hAnsi="Tahoma" w:cs="Tahoma"/>
          <w:i/>
          <w:sz w:val="18"/>
          <w:szCs w:val="18"/>
        </w:rPr>
        <w:t>……(ιδιότητα)</w:t>
      </w:r>
      <w:r>
        <w:rPr>
          <w:rFonts w:ascii="Tahoma" w:hAnsi="Tahoma" w:cs="Tahoma"/>
          <w:sz w:val="18"/>
          <w:szCs w:val="18"/>
        </w:rPr>
        <w:t xml:space="preserve">………., σύμφωνα με την απόφαση του Δημοτικού Συμβουλίου…………………… με </w:t>
      </w:r>
      <w:r>
        <w:rPr>
          <w:rFonts w:ascii="Tahoma" w:hAnsi="Tahoma" w:cs="Tahoma"/>
          <w:sz w:val="18"/>
          <w:szCs w:val="18"/>
        </w:rPr>
        <w:t xml:space="preserve">αριθμό </w:t>
      </w:r>
      <w:r>
        <w:rPr>
          <w:rFonts w:ascii="Tahoma" w:hAnsi="Tahoma" w:cs="Tahoma"/>
          <w:b/>
          <w:sz w:val="18"/>
          <w:szCs w:val="18"/>
        </w:rPr>
        <w:t xml:space="preserve">……/201…, </w:t>
      </w:r>
      <w:r>
        <w:rPr>
          <w:rFonts w:ascii="Tahoma" w:hAnsi="Tahoma" w:cs="Tahoma"/>
          <w:sz w:val="18"/>
          <w:szCs w:val="18"/>
        </w:rPr>
        <w:t xml:space="preserve">η οποία εκδόθηκε με την αυξημένη πλειοψηφία που προβλέπεται από τις σχετικές διατάξεις </w:t>
      </w:r>
      <w:r>
        <w:rPr>
          <w:rFonts w:ascii="Tahoma" w:hAnsi="Tahoma" w:cs="Tahoma"/>
          <w:b/>
          <w:sz w:val="18"/>
          <w:szCs w:val="18"/>
        </w:rPr>
        <w:t>(1</w:t>
      </w:r>
      <w:r>
        <w:rPr>
          <w:rFonts w:ascii="Tahoma" w:hAnsi="Tahoma" w:cs="Tahoma"/>
          <w:b/>
          <w:sz w:val="18"/>
          <w:szCs w:val="18"/>
          <w:vertAlign w:val="superscript"/>
        </w:rPr>
        <w:t>ος</w:t>
      </w:r>
      <w:r>
        <w:rPr>
          <w:rFonts w:ascii="Tahoma" w:hAnsi="Tahoma" w:cs="Tahoma"/>
          <w:b/>
          <w:sz w:val="18"/>
          <w:szCs w:val="18"/>
        </w:rPr>
        <w:t xml:space="preserve"> συμβαλλόμενος - κύριος του έργου)</w:t>
      </w:r>
      <w:r>
        <w:rPr>
          <w:rFonts w:ascii="Tahoma" w:hAnsi="Tahoma" w:cs="Tahoma"/>
          <w:sz w:val="18"/>
          <w:szCs w:val="18"/>
        </w:rPr>
        <w:t xml:space="preserve">.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2. Ο </w:t>
      </w:r>
      <w:r>
        <w:rPr>
          <w:rFonts w:ascii="Tahoma" w:hAnsi="Tahoma" w:cs="Tahoma"/>
          <w:b/>
          <w:sz w:val="18"/>
          <w:szCs w:val="18"/>
        </w:rPr>
        <w:t>Δήμος (</w:t>
      </w:r>
      <w:r>
        <w:rPr>
          <w:rFonts w:ascii="Tahoma" w:hAnsi="Tahoma" w:cs="Tahoma"/>
          <w:i/>
          <w:sz w:val="18"/>
          <w:szCs w:val="18"/>
        </w:rPr>
        <w:t>ή Η</w:t>
      </w:r>
      <w:r>
        <w:rPr>
          <w:rFonts w:ascii="Tahoma" w:hAnsi="Tahoma" w:cs="Tahoma"/>
          <w:b/>
          <w:i/>
          <w:sz w:val="18"/>
          <w:szCs w:val="18"/>
        </w:rPr>
        <w:t xml:space="preserve"> Περιφέρεια</w:t>
      </w:r>
      <w:r>
        <w:rPr>
          <w:rFonts w:ascii="Tahoma" w:hAnsi="Tahoma" w:cs="Tahoma"/>
          <w:b/>
          <w:sz w:val="18"/>
          <w:szCs w:val="18"/>
        </w:rPr>
        <w:t>)</w:t>
      </w:r>
      <w:r>
        <w:rPr>
          <w:rFonts w:ascii="Tahoma" w:hAnsi="Tahoma" w:cs="Tahoma"/>
          <w:b/>
          <w:i/>
          <w:sz w:val="18"/>
          <w:szCs w:val="18"/>
        </w:rPr>
        <w:t>……..</w:t>
      </w:r>
      <w:r>
        <w:rPr>
          <w:rFonts w:ascii="Tahoma" w:hAnsi="Tahoma" w:cs="Tahoma"/>
          <w:b/>
          <w:sz w:val="18"/>
          <w:szCs w:val="18"/>
        </w:rPr>
        <w:t>………..</w:t>
      </w:r>
      <w:r>
        <w:rPr>
          <w:rFonts w:ascii="Tahoma" w:hAnsi="Tahoma" w:cs="Tahoma"/>
          <w:sz w:val="18"/>
          <w:szCs w:val="18"/>
        </w:rPr>
        <w:t xml:space="preserve"> που εδρεύει στη </w:t>
      </w:r>
      <w:r>
        <w:rPr>
          <w:rFonts w:ascii="Tahoma" w:hAnsi="Tahoma" w:cs="Tahoma"/>
          <w:b/>
          <w:sz w:val="18"/>
          <w:szCs w:val="18"/>
        </w:rPr>
        <w:t>…………………………….</w:t>
      </w:r>
      <w:r>
        <w:rPr>
          <w:rFonts w:ascii="Tahoma" w:hAnsi="Tahoma" w:cs="Tahoma"/>
          <w:sz w:val="18"/>
          <w:szCs w:val="18"/>
        </w:rPr>
        <w:t xml:space="preserve"> και εκπροσωπείται κατά νόμο από τον </w:t>
      </w:r>
      <w:r>
        <w:rPr>
          <w:rFonts w:ascii="Tahoma" w:hAnsi="Tahoma" w:cs="Tahoma"/>
          <w:b/>
          <w:sz w:val="18"/>
          <w:szCs w:val="18"/>
        </w:rPr>
        <w:t>…………………………</w:t>
      </w:r>
      <w:r>
        <w:rPr>
          <w:rFonts w:ascii="Tahoma" w:hAnsi="Tahoma" w:cs="Tahoma"/>
          <w:b/>
          <w:sz w:val="18"/>
          <w:szCs w:val="18"/>
        </w:rPr>
        <w:t>…..</w:t>
      </w:r>
      <w:r>
        <w:rPr>
          <w:rFonts w:ascii="Tahoma" w:hAnsi="Tahoma" w:cs="Tahoma"/>
          <w:sz w:val="18"/>
          <w:szCs w:val="18"/>
        </w:rPr>
        <w:t xml:space="preserve">, </w:t>
      </w:r>
      <w:r>
        <w:rPr>
          <w:rFonts w:ascii="Tahoma" w:hAnsi="Tahoma" w:cs="Tahoma"/>
          <w:b/>
          <w:i/>
          <w:sz w:val="18"/>
          <w:szCs w:val="18"/>
        </w:rPr>
        <w:t>…</w:t>
      </w:r>
      <w:r>
        <w:rPr>
          <w:rFonts w:ascii="Tahoma" w:hAnsi="Tahoma" w:cs="Tahoma"/>
          <w:i/>
          <w:sz w:val="18"/>
          <w:szCs w:val="18"/>
        </w:rPr>
        <w:t>(ιδιότητα)</w:t>
      </w:r>
      <w:r>
        <w:rPr>
          <w:rFonts w:ascii="Tahoma" w:hAnsi="Tahoma" w:cs="Tahoma"/>
          <w:b/>
          <w:sz w:val="18"/>
          <w:szCs w:val="18"/>
        </w:rPr>
        <w:t>……….</w:t>
      </w:r>
      <w:r>
        <w:rPr>
          <w:rFonts w:ascii="Tahoma" w:hAnsi="Tahoma" w:cs="Tahoma"/>
          <w:sz w:val="18"/>
          <w:szCs w:val="18"/>
        </w:rPr>
        <w:t xml:space="preserve">, σύμφωνα με την απόφαση του </w:t>
      </w:r>
      <w:r>
        <w:rPr>
          <w:rFonts w:ascii="Tahoma" w:hAnsi="Tahoma" w:cs="Tahoma"/>
          <w:b/>
          <w:sz w:val="18"/>
          <w:szCs w:val="18"/>
        </w:rPr>
        <w:t>………………………………</w:t>
      </w:r>
      <w:r>
        <w:rPr>
          <w:rFonts w:ascii="Tahoma" w:hAnsi="Tahoma" w:cs="Tahoma"/>
          <w:sz w:val="18"/>
          <w:szCs w:val="18"/>
        </w:rPr>
        <w:t xml:space="preserve"> με αριθμό ……../201..,  η οποία εκδόθηκε με την αυξημένη πλειοψηφία που προβλέπεται από τις σχετικές διατάξεις</w:t>
      </w:r>
      <w:r>
        <w:rPr>
          <w:rFonts w:ascii="Tahoma" w:hAnsi="Tahoma" w:cs="Tahoma"/>
          <w:b/>
          <w:sz w:val="18"/>
          <w:szCs w:val="18"/>
        </w:rPr>
        <w:t xml:space="preserve"> (2</w:t>
      </w:r>
      <w:r>
        <w:rPr>
          <w:rFonts w:ascii="Tahoma" w:hAnsi="Tahoma" w:cs="Tahoma"/>
          <w:b/>
          <w:sz w:val="18"/>
          <w:szCs w:val="18"/>
          <w:vertAlign w:val="superscript"/>
        </w:rPr>
        <w:t>ος</w:t>
      </w:r>
      <w:r>
        <w:rPr>
          <w:rFonts w:ascii="Tahoma" w:hAnsi="Tahoma" w:cs="Tahoma"/>
          <w:b/>
          <w:sz w:val="18"/>
          <w:szCs w:val="18"/>
        </w:rPr>
        <w:t xml:space="preserve"> συμβαλλόμενος)</w:t>
      </w:r>
    </w:p>
    <w:p w:rsidR="000B70B0" w:rsidRDefault="008D0957">
      <w:pPr>
        <w:spacing w:line="360" w:lineRule="auto"/>
        <w:jc w:val="both"/>
        <w:rPr>
          <w:rFonts w:ascii="Tahoma" w:hAnsi="Tahoma" w:cs="Tahoma"/>
          <w:sz w:val="18"/>
          <w:szCs w:val="18"/>
        </w:rPr>
      </w:pPr>
      <w:r>
        <w:rPr>
          <w:rFonts w:ascii="Tahoma" w:hAnsi="Tahoma" w:cs="Tahoma"/>
          <w:sz w:val="18"/>
          <w:szCs w:val="18"/>
        </w:rPr>
        <w:t>λαμβάνοντας υπόψη ιδίως:</w:t>
      </w:r>
    </w:p>
    <w:p w:rsidR="000B70B0" w:rsidRDefault="008D0957">
      <w:pPr>
        <w:spacing w:line="360" w:lineRule="auto"/>
        <w:jc w:val="both"/>
        <w:rPr>
          <w:rFonts w:ascii="Tahoma" w:hAnsi="Tahoma" w:cs="Tahoma"/>
          <w:sz w:val="18"/>
          <w:szCs w:val="18"/>
        </w:rPr>
      </w:pPr>
      <w:r>
        <w:rPr>
          <w:rFonts w:ascii="Tahoma" w:hAnsi="Tahoma" w:cs="Tahoma"/>
          <w:sz w:val="18"/>
          <w:szCs w:val="18"/>
        </w:rPr>
        <w:t>1) τις διατάξεις των άρθρων 95, 99, 204</w:t>
      </w:r>
      <w:r>
        <w:rPr>
          <w:rFonts w:ascii="Tahoma" w:hAnsi="Tahoma" w:cs="Tahoma"/>
          <w:sz w:val="18"/>
          <w:szCs w:val="18"/>
        </w:rPr>
        <w:t xml:space="preserve"> και 206 του Ν. 3852/2010 (Καλλικράτης), όπως τροποποιήθηκε και ισχύει.</w:t>
      </w:r>
    </w:p>
    <w:p w:rsidR="000B70B0" w:rsidRDefault="008D0957">
      <w:pPr>
        <w:spacing w:line="360" w:lineRule="auto"/>
        <w:jc w:val="both"/>
        <w:rPr>
          <w:rFonts w:ascii="Tahoma" w:hAnsi="Tahoma" w:cs="Tahoma"/>
          <w:sz w:val="18"/>
          <w:szCs w:val="18"/>
          <w:highlight w:val="yellow"/>
        </w:rPr>
      </w:pPr>
      <w:r>
        <w:rPr>
          <w:rFonts w:ascii="Tahoma" w:hAnsi="Tahoma" w:cs="Tahoma"/>
          <w:sz w:val="18"/>
          <w:szCs w:val="18"/>
        </w:rPr>
        <w:t>2) (Την υπουργική απόφαση ….. που θα καθορίζει τα της διαδικασίας αξιολόγησης της διοικητικής ικανότητας του δικαιούχου καθώς και τις αντίστοιχες οδηγίες της Εθνικής Αρχής Συντονισμού)</w:t>
      </w:r>
      <w:r>
        <w:rPr>
          <w:rFonts w:ascii="Tahoma" w:hAnsi="Tahoma" w:cs="Tahoma"/>
          <w:sz w:val="18"/>
          <w:szCs w:val="18"/>
        </w:rPr>
        <w:t>.</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3) Το άρθρο 222 του Ν.3463/2006 (ΦΕΚ 114Α/2006) «Κώδικας Δήμων και Κοινοτήτων», όπως τροποποιήθηκε και ισχύει. </w:t>
      </w:r>
    </w:p>
    <w:p w:rsidR="000B70B0" w:rsidRDefault="008D0957">
      <w:pPr>
        <w:spacing w:line="360" w:lineRule="auto"/>
        <w:jc w:val="both"/>
        <w:rPr>
          <w:rFonts w:ascii="Tahoma" w:hAnsi="Tahoma" w:cs="Tahoma"/>
          <w:sz w:val="18"/>
          <w:szCs w:val="18"/>
        </w:rPr>
      </w:pPr>
      <w:r>
        <w:rPr>
          <w:rFonts w:ascii="Tahoma" w:hAnsi="Tahoma" w:cs="Tahoma"/>
          <w:sz w:val="18"/>
          <w:szCs w:val="18"/>
        </w:rPr>
        <w:t>4) Το γεγονός ότι αναγνωρίζεται η ανάγκη του Δήμου ……………………. να υποστηριχθεί από το Δήμο (</w:t>
      </w:r>
      <w:r>
        <w:rPr>
          <w:rFonts w:ascii="Tahoma" w:hAnsi="Tahoma" w:cs="Tahoma"/>
          <w:i/>
          <w:sz w:val="18"/>
          <w:szCs w:val="18"/>
        </w:rPr>
        <w:t>ή την Περιφέρεια</w:t>
      </w:r>
      <w:r>
        <w:rPr>
          <w:rFonts w:ascii="Tahoma" w:hAnsi="Tahoma" w:cs="Tahoma"/>
          <w:sz w:val="18"/>
          <w:szCs w:val="18"/>
        </w:rPr>
        <w:t xml:space="preserve">)  ……………………… για την υλοποίηση της </w:t>
      </w:r>
      <w:r>
        <w:rPr>
          <w:rFonts w:ascii="Tahoma" w:hAnsi="Tahoma" w:cs="Tahoma"/>
          <w:sz w:val="18"/>
          <w:szCs w:val="18"/>
        </w:rPr>
        <w:t>πράξης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5) Την </w:t>
      </w:r>
      <w:proofErr w:type="spellStart"/>
      <w:r>
        <w:rPr>
          <w:rFonts w:ascii="Tahoma" w:hAnsi="Tahoma" w:cs="Tahoma"/>
          <w:sz w:val="18"/>
          <w:szCs w:val="18"/>
        </w:rPr>
        <w:t>αριθμ</w:t>
      </w:r>
      <w:proofErr w:type="spellEnd"/>
      <w:r>
        <w:rPr>
          <w:rFonts w:ascii="Tahoma" w:hAnsi="Tahoma" w:cs="Tahoma"/>
          <w:sz w:val="18"/>
          <w:szCs w:val="18"/>
        </w:rPr>
        <w:t>. ……../201…… απόφαση του Δημοτικού Συμβουλίου ………………,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Συνεργασίας με το Δήμο </w:t>
      </w:r>
      <w:bookmarkStart w:id="7" w:name="_GoBack"/>
      <w:bookmarkEnd w:id="7"/>
      <w:r>
        <w:rPr>
          <w:rFonts w:ascii="Tahoma" w:hAnsi="Tahoma" w:cs="Tahoma"/>
          <w:sz w:val="18"/>
          <w:szCs w:val="18"/>
        </w:rPr>
        <w:t xml:space="preserve">( </w:t>
      </w:r>
      <w:r>
        <w:rPr>
          <w:rFonts w:ascii="Tahoma" w:hAnsi="Tahoma" w:cs="Tahoma"/>
          <w:i/>
          <w:sz w:val="18"/>
          <w:szCs w:val="18"/>
        </w:rPr>
        <w:t>ή την Περιφέρεια</w:t>
      </w:r>
      <w:r>
        <w:rPr>
          <w:rFonts w:ascii="Tahoma" w:hAnsi="Tahoma" w:cs="Tahoma"/>
          <w:sz w:val="18"/>
          <w:szCs w:val="18"/>
        </w:rPr>
        <w:t xml:space="preserve">).…………………………………………… </w:t>
      </w:r>
    </w:p>
    <w:p w:rsidR="000B70B0" w:rsidRDefault="008D0957">
      <w:pPr>
        <w:spacing w:line="360" w:lineRule="auto"/>
        <w:jc w:val="both"/>
        <w:rPr>
          <w:rFonts w:ascii="Tahoma" w:hAnsi="Tahoma" w:cs="Tahoma"/>
          <w:sz w:val="18"/>
          <w:szCs w:val="18"/>
        </w:rPr>
      </w:pPr>
      <w:r>
        <w:rPr>
          <w:rFonts w:ascii="Tahoma" w:hAnsi="Tahoma" w:cs="Tahoma"/>
          <w:sz w:val="18"/>
          <w:szCs w:val="18"/>
        </w:rPr>
        <w:lastRenderedPageBreak/>
        <w:t xml:space="preserve">6) Την </w:t>
      </w:r>
      <w:proofErr w:type="spellStart"/>
      <w:r>
        <w:rPr>
          <w:rFonts w:ascii="Tahoma" w:hAnsi="Tahoma" w:cs="Tahoma"/>
          <w:sz w:val="18"/>
          <w:szCs w:val="18"/>
        </w:rPr>
        <w:t>αριθμ</w:t>
      </w:r>
      <w:proofErr w:type="spellEnd"/>
      <w:r>
        <w:rPr>
          <w:rFonts w:ascii="Tahoma" w:hAnsi="Tahoma" w:cs="Tahoma"/>
          <w:sz w:val="18"/>
          <w:szCs w:val="18"/>
        </w:rPr>
        <w:t>. ……../</w:t>
      </w:r>
      <w:r>
        <w:rPr>
          <w:rFonts w:ascii="Tahoma" w:hAnsi="Tahoma" w:cs="Tahoma"/>
          <w:sz w:val="18"/>
          <w:szCs w:val="18"/>
        </w:rPr>
        <w:t>201…… απόφαση του Δημοτικού (</w:t>
      </w:r>
      <w:r>
        <w:rPr>
          <w:rFonts w:ascii="Tahoma" w:hAnsi="Tahoma" w:cs="Tahoma"/>
          <w:i/>
          <w:sz w:val="18"/>
          <w:szCs w:val="18"/>
        </w:rPr>
        <w:t>ή Περιφερειακού</w:t>
      </w:r>
      <w:r>
        <w:rPr>
          <w:rFonts w:ascii="Tahoma" w:hAnsi="Tahoma" w:cs="Tahoma"/>
          <w:sz w:val="18"/>
          <w:szCs w:val="18"/>
        </w:rPr>
        <w:t>) Συμβουλίου ………………,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Συνεργασίας με το Δήμο  …………………………………………… </w:t>
      </w:r>
    </w:p>
    <w:p w:rsidR="000B70B0" w:rsidRDefault="008D0957">
      <w:pPr>
        <w:spacing w:line="360" w:lineRule="auto"/>
        <w:jc w:val="center"/>
        <w:rPr>
          <w:rFonts w:ascii="Tahoma" w:hAnsi="Tahoma" w:cs="Tahoma"/>
          <w:b/>
          <w:sz w:val="18"/>
          <w:szCs w:val="18"/>
        </w:rPr>
      </w:pPr>
      <w:r>
        <w:rPr>
          <w:rFonts w:ascii="Tahoma" w:hAnsi="Tahoma" w:cs="Tahoma"/>
          <w:b/>
          <w:sz w:val="18"/>
          <w:szCs w:val="18"/>
        </w:rPr>
        <w:t>συμφωνούν, συνομολογούν και συναποδέχονται τα ακόλουθα:</w:t>
      </w:r>
    </w:p>
    <w:p w:rsidR="000B70B0" w:rsidRDefault="008D0957">
      <w:pPr>
        <w:spacing w:line="360" w:lineRule="auto"/>
        <w:jc w:val="center"/>
        <w:rPr>
          <w:rFonts w:ascii="Tahoma" w:hAnsi="Tahoma" w:cs="Tahoma"/>
          <w:b/>
          <w:sz w:val="18"/>
          <w:szCs w:val="18"/>
        </w:rPr>
      </w:pPr>
      <w:r>
        <w:rPr>
          <w:rFonts w:ascii="Tahoma" w:hAnsi="Tahoma" w:cs="Tahoma"/>
          <w:b/>
          <w:sz w:val="18"/>
          <w:szCs w:val="18"/>
        </w:rPr>
        <w:t>ΠΡΟΟΙΜΙΟ</w:t>
      </w:r>
    </w:p>
    <w:p w:rsidR="000B70B0" w:rsidRDefault="008D0957">
      <w:pPr>
        <w:spacing w:line="360" w:lineRule="auto"/>
        <w:jc w:val="both"/>
        <w:rPr>
          <w:rFonts w:ascii="Tahoma" w:hAnsi="Tahoma" w:cs="Tahoma"/>
          <w:sz w:val="18"/>
          <w:szCs w:val="18"/>
        </w:rPr>
      </w:pPr>
      <w:r>
        <w:rPr>
          <w:rFonts w:ascii="Tahoma" w:hAnsi="Tahoma" w:cs="Tahoma"/>
          <w:sz w:val="18"/>
          <w:szCs w:val="18"/>
        </w:rPr>
        <w:t>Ο Δήμος ……</w:t>
      </w:r>
      <w:r>
        <w:rPr>
          <w:rFonts w:ascii="Tahoma" w:hAnsi="Tahoma" w:cs="Tahoma"/>
          <w:sz w:val="18"/>
          <w:szCs w:val="18"/>
        </w:rPr>
        <w:t xml:space="preserve">……. δεν μπορεί να ανταποκριθεί στις απαιτήσεις της διοικητικής ή/και επιχειρησιακής ικανότητας για την ένταξη στο ΕΣΠΑ 2014 – 2020 της πράξης (έργο) με τίτλο : ……………………………………………….. Ειδικότερα έχει διαπιστωθεί ότι δεν διαθέτει συγκροτημένη Τεχνική Υπηρεσία </w:t>
      </w:r>
      <w:r>
        <w:rPr>
          <w:rFonts w:ascii="Tahoma" w:hAnsi="Tahoma" w:cs="Tahoma"/>
          <w:sz w:val="18"/>
          <w:szCs w:val="18"/>
        </w:rPr>
        <w:t>(</w:t>
      </w:r>
      <w:r>
        <w:rPr>
          <w:rFonts w:ascii="Tahoma" w:hAnsi="Tahoma" w:cs="Tahoma"/>
          <w:i/>
          <w:sz w:val="18"/>
          <w:szCs w:val="18"/>
        </w:rPr>
        <w:t xml:space="preserve">ή εναλλακτικά δεν διαθέτει την αναγκαία για την επίβλεψη του έργου στελέχωση της Τεχνικής του Υπηρεσίας). </w:t>
      </w:r>
      <w:r>
        <w:rPr>
          <w:rFonts w:ascii="Tahoma" w:hAnsi="Tahoma" w:cs="Tahoma"/>
          <w:sz w:val="18"/>
          <w:szCs w:val="18"/>
        </w:rPr>
        <w:t>Για το λόγο αυτό έχει απευθυνθεί στο Δήμο (</w:t>
      </w:r>
      <w:r>
        <w:rPr>
          <w:rFonts w:ascii="Tahoma" w:hAnsi="Tahoma" w:cs="Tahoma"/>
          <w:i/>
          <w:sz w:val="18"/>
          <w:szCs w:val="18"/>
        </w:rPr>
        <w:t>ή στην Περιφέρεια</w:t>
      </w:r>
      <w:r>
        <w:rPr>
          <w:rFonts w:ascii="Tahoma" w:hAnsi="Tahoma" w:cs="Tahoma"/>
          <w:sz w:val="18"/>
          <w:szCs w:val="18"/>
        </w:rPr>
        <w:t>) ……………...., ο</w:t>
      </w:r>
      <w:r>
        <w:rPr>
          <w:rFonts w:ascii="Tahoma" w:hAnsi="Tahoma" w:cs="Tahoma"/>
          <w:i/>
          <w:sz w:val="18"/>
          <w:szCs w:val="18"/>
        </w:rPr>
        <w:t>/η</w:t>
      </w:r>
      <w:r>
        <w:rPr>
          <w:rFonts w:ascii="Tahoma" w:hAnsi="Tahoma" w:cs="Tahoma"/>
          <w:sz w:val="18"/>
          <w:szCs w:val="18"/>
        </w:rPr>
        <w:t xml:space="preserve"> οποίος</w:t>
      </w:r>
      <w:r>
        <w:rPr>
          <w:rFonts w:ascii="Tahoma" w:hAnsi="Tahoma" w:cs="Tahoma"/>
          <w:i/>
          <w:sz w:val="18"/>
          <w:szCs w:val="18"/>
        </w:rPr>
        <w:t>/α</w:t>
      </w:r>
      <w:r>
        <w:rPr>
          <w:rFonts w:ascii="Tahoma" w:hAnsi="Tahoma" w:cs="Tahoma"/>
          <w:sz w:val="18"/>
          <w:szCs w:val="18"/>
        </w:rPr>
        <w:t xml:space="preserve"> (</w:t>
      </w:r>
      <w:r>
        <w:rPr>
          <w:rFonts w:ascii="Tahoma" w:hAnsi="Tahoma" w:cs="Tahoma"/>
          <w:i/>
          <w:sz w:val="18"/>
          <w:szCs w:val="18"/>
        </w:rPr>
        <w:t>ως δήμος της έδρας της Περιφερειακής Ενότητας)</w:t>
      </w:r>
      <w:r>
        <w:rPr>
          <w:rFonts w:ascii="Tahoma" w:hAnsi="Tahoma" w:cs="Tahoma"/>
          <w:sz w:val="18"/>
          <w:szCs w:val="18"/>
        </w:rPr>
        <w:t xml:space="preserve"> διαθέτει την απ</w:t>
      </w:r>
      <w:r>
        <w:rPr>
          <w:rFonts w:ascii="Tahoma" w:hAnsi="Tahoma" w:cs="Tahoma"/>
          <w:sz w:val="18"/>
          <w:szCs w:val="18"/>
        </w:rPr>
        <w:t>αιτούμενη στελέχωση της Τεχνικής του Υπηρεσίας και είναι σε θέση να υποστηρίξει το Δήμο …….   στην υλοποίηση του εν λόγω συγχρηματοδοτούμενου έργου.</w:t>
      </w:r>
      <w:r>
        <w:rPr>
          <w:rStyle w:val="ad"/>
          <w:rFonts w:ascii="Tahoma" w:hAnsi="Tahoma" w:cs="Tahoma"/>
          <w:sz w:val="18"/>
          <w:szCs w:val="18"/>
        </w:rPr>
        <w:footnoteReference w:id="17"/>
      </w:r>
    </w:p>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Άρθρο 1 </w:t>
      </w:r>
    </w:p>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 ΑΝΤΙΚΕΙΜΕΝΟ</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Αντικείμενο της παρούσας </w:t>
      </w:r>
      <w:r>
        <w:rPr>
          <w:rFonts w:ascii="Tahoma" w:hAnsi="Tahoma" w:cs="Tahoma"/>
          <w:b/>
          <w:sz w:val="18"/>
          <w:szCs w:val="18"/>
        </w:rPr>
        <w:t>Σύμβασης Διαδημοτικής Συνεργασίας</w:t>
      </w:r>
      <w:r>
        <w:rPr>
          <w:rFonts w:ascii="Tahoma" w:hAnsi="Tahoma" w:cs="Tahoma"/>
          <w:sz w:val="18"/>
          <w:szCs w:val="18"/>
        </w:rPr>
        <w:t xml:space="preserve"> αποτελεί η μεταβίβαση της</w:t>
      </w:r>
      <w:r>
        <w:rPr>
          <w:rFonts w:ascii="Tahoma" w:hAnsi="Tahoma" w:cs="Tahoma"/>
          <w:sz w:val="18"/>
          <w:szCs w:val="18"/>
        </w:rPr>
        <w:t xml:space="preserve"> αρμοδιότητας της επιβλέπουσας υπηρεσίας στα πλαίσια υλοποίησης του έργου (Πράξης):</w:t>
      </w:r>
    </w:p>
    <w:p w:rsidR="000B70B0" w:rsidRDefault="008D0957">
      <w:pPr>
        <w:spacing w:line="360" w:lineRule="auto"/>
        <w:jc w:val="both"/>
        <w:rPr>
          <w:rFonts w:ascii="Tahoma" w:hAnsi="Tahoma" w:cs="Tahoma"/>
          <w:b/>
          <w:sz w:val="18"/>
          <w:szCs w:val="18"/>
        </w:rPr>
      </w:pPr>
      <w:r>
        <w:rPr>
          <w:rFonts w:ascii="Tahoma" w:hAnsi="Tahoma" w:cs="Tahoma"/>
          <w:b/>
          <w:sz w:val="18"/>
          <w:szCs w:val="18"/>
        </w:rPr>
        <w:t xml:space="preserve">………… </w:t>
      </w:r>
      <w:r>
        <w:rPr>
          <w:rFonts w:ascii="Tahoma" w:hAnsi="Tahoma" w:cs="Tahoma"/>
          <w:i/>
          <w:sz w:val="18"/>
          <w:szCs w:val="18"/>
        </w:rPr>
        <w:t>(τίτλος πράξης)</w:t>
      </w:r>
      <w:r>
        <w:rPr>
          <w:rFonts w:ascii="Tahoma" w:hAnsi="Tahoma" w:cs="Tahoma"/>
          <w:b/>
          <w:sz w:val="18"/>
          <w:szCs w:val="18"/>
        </w:rPr>
        <w:t>…………………………………………....</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στη Διεύθυνση Τεχνικών Υπηρεσιών (ή </w:t>
      </w:r>
      <w:r>
        <w:rPr>
          <w:rFonts w:ascii="Tahoma" w:hAnsi="Tahoma" w:cs="Tahoma"/>
          <w:i/>
          <w:sz w:val="18"/>
          <w:szCs w:val="18"/>
        </w:rPr>
        <w:t>Έργων</w:t>
      </w:r>
      <w:r>
        <w:rPr>
          <w:rFonts w:ascii="Tahoma" w:hAnsi="Tahoma" w:cs="Tahoma"/>
          <w:sz w:val="18"/>
          <w:szCs w:val="18"/>
        </w:rPr>
        <w:t>) του Δήμου (ή της Περιφέρειας)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Συγκεκριμένα: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Ο Δήμος ……………. (κύριος του έργου), με </w:t>
      </w:r>
      <w:r>
        <w:rPr>
          <w:rFonts w:ascii="Tahoma" w:hAnsi="Tahoma" w:cs="Tahoma"/>
          <w:sz w:val="18"/>
          <w:szCs w:val="18"/>
        </w:rPr>
        <w:t>την ένταξη της πράξης στο ΕΣΠΑ 2014 – 2020, αναλαμβάνει να λειτουργεί ως δικαιούχος έναντι της αρμόδιας αρχής διαχείρισης, ανταποκρινόμενος στις απαιτήσεις που ορίζονται στους όρους χρηματοδότησης της απόφασης ένταξης της πράξης καθώς και στο ΣΔΕ της περιό</w:t>
      </w:r>
      <w:r>
        <w:rPr>
          <w:rFonts w:ascii="Tahoma" w:hAnsi="Tahoma" w:cs="Tahoma"/>
          <w:sz w:val="18"/>
          <w:szCs w:val="18"/>
        </w:rPr>
        <w:t xml:space="preserve">δου 2014 – 2020. Η λειτουργία της αναθέτουσας αρχής γίνεται από το Δήμο ……. (κύριο του έργου) καθώς και η οικονομική διαχείριση της πράξης. Ο Δήμος ……. ορίζει τον υπεύθυνο του έργου, ο οποίος έχει τη συνολική ευθύνη της οργάνωσης της υλοποίησης της πράξης </w:t>
      </w:r>
      <w:r>
        <w:rPr>
          <w:rFonts w:ascii="Tahoma" w:hAnsi="Tahoma" w:cs="Tahoma"/>
          <w:sz w:val="18"/>
          <w:szCs w:val="18"/>
        </w:rPr>
        <w:t>καθώς και της υποβολής αναφορών στην αρμόδια αρχή διαχείρισης. Όργανα της αναθέτουσας αρχής είναι τα αρμόδια όργανα του Δήμου ………. (κυρίου του έργου).</w:t>
      </w:r>
    </w:p>
    <w:p w:rsidR="000B70B0" w:rsidRDefault="008D0957">
      <w:pPr>
        <w:spacing w:line="360" w:lineRule="auto"/>
        <w:jc w:val="both"/>
        <w:rPr>
          <w:rFonts w:ascii="Tahoma" w:hAnsi="Tahoma" w:cs="Tahoma"/>
          <w:sz w:val="18"/>
          <w:szCs w:val="18"/>
        </w:rPr>
      </w:pPr>
      <w:r>
        <w:rPr>
          <w:rFonts w:ascii="Tahoma" w:hAnsi="Tahoma" w:cs="Tahoma"/>
          <w:sz w:val="18"/>
          <w:szCs w:val="18"/>
        </w:rPr>
        <w:t>Ο Δήμος (</w:t>
      </w:r>
      <w:r>
        <w:rPr>
          <w:rFonts w:ascii="Tahoma" w:hAnsi="Tahoma" w:cs="Tahoma"/>
          <w:i/>
          <w:sz w:val="18"/>
          <w:szCs w:val="18"/>
        </w:rPr>
        <w:t>ή η Περιφέρεια</w:t>
      </w:r>
      <w:r>
        <w:rPr>
          <w:rFonts w:ascii="Tahoma" w:hAnsi="Tahoma" w:cs="Tahoma"/>
          <w:sz w:val="18"/>
          <w:szCs w:val="18"/>
        </w:rPr>
        <w:t>)  …………. αναλαμβάνει δια των αρμοδίων υπηρεσιών του</w:t>
      </w:r>
      <w:r>
        <w:rPr>
          <w:rFonts w:ascii="Tahoma" w:hAnsi="Tahoma" w:cs="Tahoma"/>
          <w:i/>
          <w:sz w:val="18"/>
          <w:szCs w:val="18"/>
        </w:rPr>
        <w:t>/ης</w:t>
      </w:r>
      <w:r>
        <w:rPr>
          <w:rFonts w:ascii="Tahoma" w:hAnsi="Tahoma" w:cs="Tahoma"/>
          <w:sz w:val="18"/>
          <w:szCs w:val="18"/>
        </w:rPr>
        <w:t>να ασκήσει το ρόλο της Διευθ</w:t>
      </w:r>
      <w:r>
        <w:rPr>
          <w:rFonts w:ascii="Tahoma" w:hAnsi="Tahoma" w:cs="Tahoma"/>
          <w:sz w:val="18"/>
          <w:szCs w:val="18"/>
        </w:rPr>
        <w:t xml:space="preserve">ύνουσας (επιβλέπουσας) υπηρεσίας για το εν λόγω έργο τόσο στη διάρκεια της ανάθεσης </w:t>
      </w:r>
      <w:r>
        <w:rPr>
          <w:rFonts w:ascii="Tahoma" w:hAnsi="Tahoma" w:cs="Tahoma"/>
          <w:sz w:val="18"/>
          <w:szCs w:val="18"/>
        </w:rPr>
        <w:lastRenderedPageBreak/>
        <w:t>της σύμβασης σε ανάδοχο όσο και στην παρακολούθηση και διοίκηση της σύμβασης (επίβλεψη του έργου). Επίσης αναλαμβάνει έναντι της διαχειριστικής αρχής για τη συγχρηματοδοτού</w:t>
      </w:r>
      <w:r>
        <w:rPr>
          <w:rFonts w:ascii="Tahoma" w:hAnsi="Tahoma" w:cs="Tahoma"/>
          <w:sz w:val="18"/>
          <w:szCs w:val="18"/>
        </w:rPr>
        <w:t xml:space="preserve">μενη πράξη την ευθύνη της υλοποίησης του υποέργου της εκτέλεσης της σύμβασης με τον ανάδοχο </w:t>
      </w:r>
      <w:r>
        <w:rPr>
          <w:rFonts w:ascii="Tahoma" w:hAnsi="Tahoma" w:cs="Tahoma"/>
          <w:i/>
          <w:sz w:val="18"/>
          <w:szCs w:val="18"/>
        </w:rPr>
        <w:t>(καθώς και του υποέργου</w:t>
      </w:r>
      <w:r>
        <w:rPr>
          <w:rFonts w:ascii="Tahoma" w:hAnsi="Tahoma" w:cs="Tahoma"/>
          <w:sz w:val="18"/>
          <w:szCs w:val="18"/>
        </w:rPr>
        <w:t xml:space="preserve"> ……………</w:t>
      </w:r>
      <w:r>
        <w:rPr>
          <w:rFonts w:ascii="Tahoma" w:hAnsi="Tahoma" w:cs="Tahoma"/>
          <w:i/>
          <w:sz w:val="18"/>
          <w:szCs w:val="18"/>
        </w:rPr>
        <w:t>π.χ. σύνδεση με ΟΚΩ</w:t>
      </w:r>
      <w:r>
        <w:rPr>
          <w:rFonts w:ascii="Tahoma" w:hAnsi="Tahoma" w:cs="Tahoma"/>
          <w:sz w:val="18"/>
          <w:szCs w:val="18"/>
        </w:rPr>
        <w:t>)</w:t>
      </w:r>
      <w:r>
        <w:rPr>
          <w:rStyle w:val="ad"/>
          <w:rFonts w:ascii="Tahoma" w:hAnsi="Tahoma" w:cs="Tahoma"/>
          <w:sz w:val="18"/>
          <w:szCs w:val="18"/>
        </w:rPr>
        <w:footnoteReference w:id="18"/>
      </w:r>
    </w:p>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Άρθρο 2 </w:t>
      </w:r>
    </w:p>
    <w:p w:rsidR="000B70B0" w:rsidRDefault="008D0957">
      <w:pPr>
        <w:spacing w:line="360" w:lineRule="auto"/>
        <w:jc w:val="center"/>
        <w:rPr>
          <w:rFonts w:ascii="Tahoma" w:hAnsi="Tahoma" w:cs="Tahoma"/>
          <w:b/>
          <w:sz w:val="18"/>
          <w:szCs w:val="18"/>
        </w:rPr>
      </w:pPr>
      <w:r>
        <w:rPr>
          <w:rFonts w:ascii="Tahoma" w:hAnsi="Tahoma" w:cs="Tahoma"/>
          <w:b/>
          <w:sz w:val="18"/>
          <w:szCs w:val="18"/>
        </w:rPr>
        <w:t>ΤΡΟΠΟΣ ΑΣΚΗΣΗΣ ΜΕΤΑΦΕΡΟΜΕΝΗΣ ΑΡΜΟΔΙΟΤΗΤΑΣ και ΑΠΑΣΧΟΛΗΣΗ ΠΡΟΣΩΠΙΚΟΥ</w:t>
      </w:r>
    </w:p>
    <w:p w:rsidR="000B70B0" w:rsidRDefault="008D0957">
      <w:pPr>
        <w:spacing w:line="360" w:lineRule="auto"/>
        <w:jc w:val="both"/>
        <w:rPr>
          <w:rFonts w:ascii="Tahoma" w:hAnsi="Tahoma" w:cs="Tahoma"/>
          <w:sz w:val="18"/>
          <w:szCs w:val="18"/>
        </w:rPr>
      </w:pPr>
      <w:r>
        <w:rPr>
          <w:rFonts w:ascii="Tahoma" w:hAnsi="Tahoma" w:cs="Tahoma"/>
          <w:sz w:val="18"/>
          <w:szCs w:val="18"/>
        </w:rPr>
        <w:t>Αρμόδια για την άσκηση του ρόλου της</w:t>
      </w:r>
      <w:r>
        <w:rPr>
          <w:rFonts w:ascii="Tahoma" w:hAnsi="Tahoma" w:cs="Tahoma"/>
          <w:sz w:val="18"/>
          <w:szCs w:val="18"/>
        </w:rPr>
        <w:t xml:space="preserve"> Διευθύνουσας (επιβλέπουσας) υπηρεσίας για την υλοποίηση της πράξης ……………………………………….. και ειδικότερα του/ων υποέργου/ων.είναι η Διεύθυνση …………..(</w:t>
      </w:r>
      <w:r>
        <w:rPr>
          <w:rFonts w:ascii="Tahoma" w:hAnsi="Tahoma" w:cs="Tahoma"/>
          <w:i/>
          <w:sz w:val="18"/>
          <w:szCs w:val="18"/>
        </w:rPr>
        <w:t>τίτλος  τεχνικής υπηρεσίας)</w:t>
      </w:r>
      <w:r>
        <w:rPr>
          <w:rFonts w:ascii="Tahoma" w:hAnsi="Tahoma" w:cs="Tahoma"/>
          <w:sz w:val="18"/>
          <w:szCs w:val="18"/>
        </w:rPr>
        <w:t xml:space="preserve"> ………, η οποία θα διαθέσει το επαρκές ανθρώπινο δυναμικό (βλ. Παράρτημα …..) και τα μ</w:t>
      </w:r>
      <w:r>
        <w:rPr>
          <w:rFonts w:ascii="Tahoma" w:hAnsi="Tahoma" w:cs="Tahoma"/>
          <w:sz w:val="18"/>
          <w:szCs w:val="18"/>
        </w:rPr>
        <w:t>έσα για την άσκηση του ρόλου αυτού.</w:t>
      </w:r>
    </w:p>
    <w:p w:rsidR="000B70B0" w:rsidRDefault="008D0957">
      <w:pPr>
        <w:spacing w:line="360" w:lineRule="auto"/>
        <w:jc w:val="both"/>
        <w:rPr>
          <w:rFonts w:ascii="Tahoma" w:hAnsi="Tahoma" w:cs="Tahoma"/>
          <w:sz w:val="18"/>
          <w:szCs w:val="18"/>
        </w:rPr>
      </w:pPr>
      <w:r>
        <w:rPr>
          <w:rFonts w:ascii="Tahoma" w:hAnsi="Tahoma" w:cs="Tahoma"/>
          <w:sz w:val="18"/>
          <w:szCs w:val="18"/>
        </w:rPr>
        <w:t>Στο πλαίσιο υλοποίησης του ρόλου της Διευθύνουσας υπηρεσίας ο Δήμος (</w:t>
      </w:r>
      <w:r>
        <w:rPr>
          <w:rFonts w:ascii="Tahoma" w:hAnsi="Tahoma" w:cs="Tahoma"/>
          <w:i/>
          <w:sz w:val="18"/>
          <w:szCs w:val="18"/>
        </w:rPr>
        <w:t>ή η Περιφέρεια</w:t>
      </w:r>
      <w:r>
        <w:rPr>
          <w:rFonts w:ascii="Tahoma" w:hAnsi="Tahoma" w:cs="Tahoma"/>
          <w:sz w:val="18"/>
          <w:szCs w:val="18"/>
        </w:rPr>
        <w:t>)</w:t>
      </w:r>
      <w:r>
        <w:rPr>
          <w:rFonts w:ascii="Tahoma" w:hAnsi="Tahoma" w:cs="Tahoma"/>
          <w:i/>
          <w:sz w:val="18"/>
          <w:szCs w:val="18"/>
        </w:rPr>
        <w:t>......(2</w:t>
      </w:r>
      <w:r>
        <w:rPr>
          <w:rFonts w:ascii="Tahoma" w:hAnsi="Tahoma" w:cs="Tahoma"/>
          <w:i/>
          <w:sz w:val="18"/>
          <w:szCs w:val="18"/>
          <w:vertAlign w:val="superscript"/>
        </w:rPr>
        <w:t>ος</w:t>
      </w:r>
      <w:r>
        <w:rPr>
          <w:rFonts w:ascii="Tahoma" w:hAnsi="Tahoma" w:cs="Tahoma"/>
          <w:i/>
          <w:sz w:val="18"/>
          <w:szCs w:val="18"/>
        </w:rPr>
        <w:t>συμβαλλόμενος).…</w:t>
      </w:r>
      <w:r>
        <w:rPr>
          <w:rFonts w:ascii="Tahoma" w:hAnsi="Tahoma" w:cs="Tahoma"/>
          <w:sz w:val="18"/>
          <w:szCs w:val="18"/>
        </w:rPr>
        <w:t>αναλαμβάνει τις ακόλουθες υποχρεώσεις:</w:t>
      </w:r>
    </w:p>
    <w:p w:rsidR="000B70B0" w:rsidRDefault="008D0957">
      <w:pPr>
        <w:spacing w:line="360" w:lineRule="auto"/>
        <w:jc w:val="both"/>
        <w:rPr>
          <w:rFonts w:ascii="Tahoma" w:hAnsi="Tahoma" w:cs="Tahoma"/>
          <w:sz w:val="18"/>
          <w:szCs w:val="18"/>
        </w:rPr>
      </w:pPr>
      <w:r>
        <w:rPr>
          <w:rFonts w:ascii="Tahoma" w:hAnsi="Tahoma" w:cs="Tahoma"/>
          <w:sz w:val="18"/>
          <w:szCs w:val="18"/>
        </w:rPr>
        <w:t>1.Τη διαδικασία ανάθεσης της σύμβασης για την εκτέλεση του υποέργου ………</w:t>
      </w:r>
      <w:r>
        <w:rPr>
          <w:rFonts w:ascii="Tahoma" w:hAnsi="Tahoma" w:cs="Tahoma"/>
          <w:sz w:val="18"/>
          <w:szCs w:val="18"/>
        </w:rPr>
        <w:t xml:space="preserve">………….. </w:t>
      </w:r>
      <w:r>
        <w:rPr>
          <w:rFonts w:ascii="Tahoma" w:hAnsi="Tahoma" w:cs="Tahoma"/>
          <w:i/>
          <w:sz w:val="18"/>
          <w:szCs w:val="18"/>
        </w:rPr>
        <w:t xml:space="preserve">(της εργολαβίας) </w:t>
      </w:r>
      <w:r>
        <w:rPr>
          <w:rFonts w:ascii="Tahoma" w:hAnsi="Tahoma" w:cs="Tahoma"/>
          <w:sz w:val="18"/>
          <w:szCs w:val="18"/>
        </w:rPr>
        <w:t>και ειδικότερα την σύνταξη των τευχών δημοπράτησης, τη δημοσίευση της διακήρυξης, την υπόδειξη για ορισμό επιτροπής για τη διενέργεια του διαγωνισμού, τυχόν επιτροπών ενστάσεων, την ευθύνη της αξιολόγησης των προσφορών και την ολοκλ</w:t>
      </w:r>
      <w:r>
        <w:rPr>
          <w:rFonts w:ascii="Tahoma" w:hAnsi="Tahoma" w:cs="Tahoma"/>
          <w:sz w:val="18"/>
          <w:szCs w:val="18"/>
        </w:rPr>
        <w:t>ήρωση της διαδικασίας μέχρι και την ανάθεση της σύμβασης.</w:t>
      </w:r>
    </w:p>
    <w:p w:rsidR="000B70B0" w:rsidRDefault="008D0957">
      <w:pPr>
        <w:spacing w:line="360" w:lineRule="auto"/>
        <w:jc w:val="both"/>
        <w:rPr>
          <w:rFonts w:ascii="Tahoma" w:hAnsi="Tahoma" w:cs="Tahoma"/>
          <w:sz w:val="18"/>
          <w:szCs w:val="18"/>
        </w:rPr>
      </w:pPr>
      <w:r>
        <w:rPr>
          <w:rFonts w:ascii="Tahoma" w:hAnsi="Tahoma" w:cs="Tahoma"/>
          <w:sz w:val="18"/>
          <w:szCs w:val="18"/>
        </w:rPr>
        <w:t>2.Την άσκηση του ρόλου της Διευθύνουσας (επιβλέπουσας) υπηρεσίας με στελέχη της (ή/και αξιοποίηση συγκεκριμένου/ων στελέχους/ων του δήμου …….  - βλ Παράρτημα …) μέχρι και την οριστική παραλαβή του υ</w:t>
      </w:r>
      <w:r>
        <w:rPr>
          <w:rFonts w:ascii="Tahoma" w:hAnsi="Tahoma" w:cs="Tahoma"/>
          <w:sz w:val="18"/>
          <w:szCs w:val="18"/>
        </w:rPr>
        <w:t>ποέργου.</w:t>
      </w:r>
    </w:p>
    <w:p w:rsidR="000B70B0" w:rsidRDefault="008D0957">
      <w:pPr>
        <w:spacing w:line="360" w:lineRule="auto"/>
        <w:jc w:val="both"/>
        <w:rPr>
          <w:rFonts w:ascii="Tahoma" w:hAnsi="Tahoma" w:cs="Tahoma"/>
          <w:sz w:val="18"/>
          <w:szCs w:val="18"/>
        </w:rPr>
      </w:pPr>
      <w:r>
        <w:rPr>
          <w:rFonts w:ascii="Tahoma" w:hAnsi="Tahoma" w:cs="Tahoma"/>
          <w:sz w:val="18"/>
          <w:szCs w:val="18"/>
        </w:rPr>
        <w:t>3.Την υλοποίηση του υποέργου …………………………….., που είναι αναγκαίο για την λειτουργική ολοκλήρωση της πράξης (π.χ. υποέργο ΟΚΩ ή υποέργο προμήθειας εξοπλισμού)</w:t>
      </w:r>
      <w:r>
        <w:rPr>
          <w:rStyle w:val="ad"/>
          <w:rFonts w:ascii="Tahoma" w:hAnsi="Tahoma" w:cs="Tahoma"/>
          <w:sz w:val="18"/>
          <w:szCs w:val="18"/>
        </w:rPr>
        <w:footnoteReference w:id="19"/>
      </w:r>
    </w:p>
    <w:p w:rsidR="000B70B0" w:rsidRDefault="008D0957">
      <w:pPr>
        <w:spacing w:line="360" w:lineRule="auto"/>
        <w:jc w:val="both"/>
        <w:rPr>
          <w:rFonts w:ascii="Tahoma" w:hAnsi="Tahoma" w:cs="Tahoma"/>
          <w:sz w:val="18"/>
          <w:szCs w:val="18"/>
        </w:rPr>
      </w:pPr>
      <w:r>
        <w:rPr>
          <w:rFonts w:ascii="Tahoma" w:hAnsi="Tahoma" w:cs="Tahoma"/>
          <w:sz w:val="18"/>
          <w:szCs w:val="18"/>
        </w:rPr>
        <w:t>Ο Δήμος ..... (</w:t>
      </w:r>
      <w:r>
        <w:rPr>
          <w:rFonts w:ascii="Tahoma" w:hAnsi="Tahoma" w:cs="Tahoma"/>
          <w:i/>
          <w:sz w:val="18"/>
          <w:szCs w:val="18"/>
        </w:rPr>
        <w:t>τίτλος Κυρίου του Έργου)</w:t>
      </w:r>
      <w:r>
        <w:rPr>
          <w:rFonts w:ascii="Tahoma" w:hAnsi="Tahoma" w:cs="Tahoma"/>
          <w:sz w:val="18"/>
          <w:szCs w:val="18"/>
        </w:rPr>
        <w:t xml:space="preserve">………… προκειμένου να ολοκληρωθεί εντός χρονοδιαγράμματος η ανάθεση της σύμβασης και η υλοποίηση του/ων υποέργου/ων  </w:t>
      </w:r>
      <w:r>
        <w:rPr>
          <w:rFonts w:ascii="Tahoma" w:hAnsi="Tahoma" w:cs="Tahoma"/>
          <w:b/>
          <w:sz w:val="18"/>
          <w:szCs w:val="18"/>
        </w:rPr>
        <w:t>…………</w:t>
      </w:r>
      <w:r>
        <w:rPr>
          <w:rFonts w:ascii="Tahoma" w:hAnsi="Tahoma" w:cs="Tahoma"/>
          <w:i/>
          <w:sz w:val="18"/>
          <w:szCs w:val="18"/>
        </w:rPr>
        <w:t>(τίτλος υποέργων)</w:t>
      </w:r>
      <w:r>
        <w:rPr>
          <w:rFonts w:ascii="Tahoma" w:hAnsi="Tahoma" w:cs="Tahoma"/>
          <w:b/>
          <w:sz w:val="18"/>
          <w:szCs w:val="18"/>
        </w:rPr>
        <w:t>….,</w:t>
      </w:r>
      <w:r>
        <w:rPr>
          <w:rFonts w:ascii="Tahoma" w:hAnsi="Tahoma" w:cs="Tahoma"/>
          <w:sz w:val="18"/>
          <w:szCs w:val="18"/>
        </w:rPr>
        <w:t xml:space="preserve"> παρέχει την απαραίτητη πληροφόρηση στα στελέχη της ….. (</w:t>
      </w:r>
      <w:r>
        <w:rPr>
          <w:rFonts w:ascii="Tahoma" w:hAnsi="Tahoma" w:cs="Tahoma"/>
          <w:i/>
          <w:sz w:val="18"/>
          <w:szCs w:val="18"/>
        </w:rPr>
        <w:t xml:space="preserve">τίτλος τεχνικής υπηρεσίας) </w:t>
      </w:r>
      <w:r>
        <w:rPr>
          <w:rFonts w:ascii="Tahoma" w:hAnsi="Tahoma" w:cs="Tahoma"/>
          <w:sz w:val="18"/>
          <w:szCs w:val="18"/>
        </w:rPr>
        <w:t>…..Επίσης έχει την ευθύνη της λει</w:t>
      </w:r>
      <w:r>
        <w:rPr>
          <w:rFonts w:ascii="Tahoma" w:hAnsi="Tahoma" w:cs="Tahoma"/>
          <w:sz w:val="18"/>
          <w:szCs w:val="18"/>
        </w:rPr>
        <w:t>τουργίας των αρμόδιων οργάνων της αναθέτουσας αρχής τόσο για την ολοκλήρωση της διαγωνιστικής διαδικασίας όσο και την υπογραφή. Επίσης ορίζει συγκεκριμένα στελέχη του (Παράρτημα…..), επιφορτισμένα με την υποχρέωση της συνεργασίας με τα στελέχη της ….. (</w:t>
      </w:r>
      <w:r>
        <w:rPr>
          <w:rFonts w:ascii="Tahoma" w:hAnsi="Tahoma" w:cs="Tahoma"/>
          <w:i/>
          <w:sz w:val="18"/>
          <w:szCs w:val="18"/>
        </w:rPr>
        <w:t>τίτ</w:t>
      </w:r>
      <w:r>
        <w:rPr>
          <w:rFonts w:ascii="Tahoma" w:hAnsi="Tahoma" w:cs="Tahoma"/>
          <w:i/>
          <w:sz w:val="18"/>
          <w:szCs w:val="18"/>
        </w:rPr>
        <w:t xml:space="preserve">λος τεχνικής υπηρεσίας) </w:t>
      </w:r>
      <w:r>
        <w:rPr>
          <w:rFonts w:ascii="Tahoma" w:hAnsi="Tahoma" w:cs="Tahoma"/>
          <w:sz w:val="18"/>
          <w:szCs w:val="18"/>
        </w:rPr>
        <w:t>…..</w:t>
      </w:r>
    </w:p>
    <w:p w:rsidR="000B70B0" w:rsidRDefault="008D0957">
      <w:pPr>
        <w:spacing w:line="360" w:lineRule="auto"/>
        <w:jc w:val="center"/>
        <w:rPr>
          <w:rFonts w:ascii="Tahoma" w:hAnsi="Tahoma" w:cs="Tahoma"/>
          <w:b/>
          <w:sz w:val="18"/>
          <w:szCs w:val="18"/>
        </w:rPr>
      </w:pPr>
      <w:r>
        <w:rPr>
          <w:rFonts w:ascii="Tahoma" w:hAnsi="Tahoma" w:cs="Tahoma"/>
          <w:b/>
          <w:sz w:val="18"/>
          <w:szCs w:val="18"/>
        </w:rPr>
        <w:t xml:space="preserve">Άρθρο 3 </w:t>
      </w:r>
    </w:p>
    <w:p w:rsidR="000B70B0" w:rsidRDefault="008D0957">
      <w:pPr>
        <w:jc w:val="center"/>
        <w:rPr>
          <w:rFonts w:ascii="Tahoma" w:hAnsi="Tahoma" w:cs="Tahoma"/>
          <w:b/>
          <w:sz w:val="18"/>
          <w:szCs w:val="18"/>
        </w:rPr>
      </w:pPr>
      <w:r>
        <w:rPr>
          <w:rFonts w:ascii="Tahoma" w:hAnsi="Tahoma" w:cs="Tahoma"/>
          <w:b/>
          <w:sz w:val="18"/>
          <w:szCs w:val="18"/>
        </w:rPr>
        <w:t>ΔΙΑΡΚΕΙΑ</w:t>
      </w:r>
    </w:p>
    <w:p w:rsidR="000B70B0" w:rsidRDefault="008D0957">
      <w:pPr>
        <w:spacing w:line="360" w:lineRule="auto"/>
        <w:jc w:val="both"/>
        <w:rPr>
          <w:rFonts w:ascii="Tahoma" w:hAnsi="Tahoma" w:cs="Tahoma"/>
          <w:sz w:val="18"/>
          <w:szCs w:val="18"/>
        </w:rPr>
      </w:pPr>
      <w:r>
        <w:rPr>
          <w:rFonts w:ascii="Tahoma" w:hAnsi="Tahoma" w:cs="Tahoma"/>
          <w:sz w:val="18"/>
          <w:szCs w:val="18"/>
        </w:rPr>
        <w:lastRenderedPageBreak/>
        <w:t>Η ισχύς της σύμβασης αυτής αρχίζει με την 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w:t>
      </w:r>
      <w:r>
        <w:rPr>
          <w:rFonts w:ascii="Tahoma" w:hAnsi="Tahoma" w:cs="Tahoma"/>
          <w:sz w:val="18"/>
          <w:szCs w:val="18"/>
        </w:rPr>
        <w:t xml:space="preserve">τους ……. μήνες από την σύναψή της. </w:t>
      </w:r>
    </w:p>
    <w:p w:rsidR="000B70B0" w:rsidRDefault="008D0957">
      <w:pPr>
        <w:jc w:val="center"/>
        <w:rPr>
          <w:rFonts w:ascii="Tahoma" w:hAnsi="Tahoma" w:cs="Tahoma"/>
          <w:b/>
          <w:sz w:val="18"/>
          <w:szCs w:val="18"/>
        </w:rPr>
      </w:pPr>
      <w:r>
        <w:rPr>
          <w:rFonts w:ascii="Tahoma" w:hAnsi="Tahoma" w:cs="Tahoma"/>
          <w:b/>
          <w:sz w:val="18"/>
          <w:szCs w:val="18"/>
        </w:rPr>
        <w:t xml:space="preserve">Άρθρο 4 </w:t>
      </w:r>
    </w:p>
    <w:p w:rsidR="000B70B0" w:rsidRDefault="008D0957">
      <w:pPr>
        <w:jc w:val="center"/>
        <w:rPr>
          <w:rFonts w:ascii="Tahoma" w:hAnsi="Tahoma" w:cs="Tahoma"/>
          <w:b/>
          <w:sz w:val="18"/>
          <w:szCs w:val="18"/>
        </w:rPr>
      </w:pPr>
      <w:r>
        <w:rPr>
          <w:rFonts w:ascii="Tahoma" w:hAnsi="Tahoma" w:cs="Tahoma"/>
          <w:b/>
          <w:sz w:val="18"/>
          <w:szCs w:val="18"/>
        </w:rPr>
        <w:t>ΠΑΡΑΚΟΛΟΥΘΗΣΗ ΤΗΣ ΣΥΜΒΑΣΗΣ</w:t>
      </w:r>
    </w:p>
    <w:p w:rsidR="000B70B0" w:rsidRDefault="008D0957">
      <w:pPr>
        <w:spacing w:line="360" w:lineRule="auto"/>
        <w:jc w:val="both"/>
        <w:rPr>
          <w:rFonts w:ascii="Tahoma" w:hAnsi="Tahoma" w:cs="Tahoma"/>
          <w:sz w:val="18"/>
          <w:szCs w:val="18"/>
        </w:rPr>
      </w:pPr>
      <w:r>
        <w:rPr>
          <w:rFonts w:ascii="Tahoma" w:hAnsi="Tahoma" w:cs="Tahoma"/>
          <w:sz w:val="18"/>
          <w:szCs w:val="18"/>
        </w:rPr>
        <w:t>Για την παρακολούθηση του αντικειμένου της σύμβασης με τις αποφάσεις των συμβαλλομένων ορίζεται Επιτροπή Παρακολούθησης των όρων της σύμβασης διαδημοτικής συνεργασίας, η οποία αποτελεί</w:t>
      </w:r>
      <w:r>
        <w:rPr>
          <w:rFonts w:ascii="Tahoma" w:hAnsi="Tahoma" w:cs="Tahoma"/>
          <w:sz w:val="18"/>
          <w:szCs w:val="18"/>
        </w:rPr>
        <w:t>ται από έναν εκπρόσωπο από κάθε συμβαλλόμενο με τον αναπληρωτή του</w:t>
      </w:r>
      <w:r>
        <w:rPr>
          <w:rStyle w:val="ad"/>
          <w:rFonts w:ascii="Tahoma" w:hAnsi="Tahoma" w:cs="Tahoma"/>
          <w:sz w:val="18"/>
          <w:szCs w:val="18"/>
        </w:rPr>
        <w:footnoteReference w:id="20"/>
      </w:r>
      <w:r>
        <w:rPr>
          <w:rFonts w:ascii="Tahoma" w:hAnsi="Tahoma" w:cs="Tahoma"/>
          <w:sz w:val="18"/>
          <w:szCs w:val="18"/>
        </w:rPr>
        <w:t xml:space="preserve">. Υπεύθυνος για την εκπροσώπηση της Επιτροπής έναντι τρίτων ορίζεται ο εκπρόσωπος του Δήμου ………. </w:t>
      </w:r>
      <w:r>
        <w:rPr>
          <w:rFonts w:ascii="Tahoma" w:hAnsi="Tahoma" w:cs="Tahoma"/>
          <w:i/>
          <w:sz w:val="18"/>
          <w:szCs w:val="18"/>
        </w:rPr>
        <w:t>Κυρίου του έργου</w:t>
      </w:r>
      <w:r>
        <w:rPr>
          <w:rFonts w:ascii="Tahoma" w:hAnsi="Tahoma" w:cs="Tahoma"/>
          <w:sz w:val="18"/>
          <w:szCs w:val="18"/>
        </w:rPr>
        <w:t>…. Η Επιτροπή παρακολούθησης συνεδριάζει μετά από αίτημα οποιουδήποτε από τα</w:t>
      </w:r>
      <w:r>
        <w:rPr>
          <w:rFonts w:ascii="Tahoma" w:hAnsi="Tahoma" w:cs="Tahoma"/>
          <w:sz w:val="18"/>
          <w:szCs w:val="18"/>
        </w:rPr>
        <w:t xml:space="preserve"> μέλη της, προκειμένου να αντιμετωπίσει προβλήματα που προκύπτουν κατά τη διάρκειά της, σε σχέση με τη συγκεκριμένη πράξη. Σκοπός του οργάνου παρακολούθησης ειδικότερα είναι: </w:t>
      </w:r>
    </w:p>
    <w:p w:rsidR="000B70B0" w:rsidRDefault="008D0957">
      <w:pPr>
        <w:pStyle w:val="af3"/>
        <w:numPr>
          <w:ilvl w:val="0"/>
          <w:numId w:val="5"/>
        </w:numPr>
        <w:spacing w:line="360" w:lineRule="auto"/>
        <w:jc w:val="both"/>
        <w:rPr>
          <w:rFonts w:ascii="Tahoma" w:hAnsi="Tahoma" w:cs="Tahoma"/>
          <w:sz w:val="18"/>
          <w:szCs w:val="18"/>
        </w:rPr>
      </w:pPr>
      <w:r>
        <w:rPr>
          <w:rFonts w:ascii="Tahoma" w:hAnsi="Tahoma" w:cs="Tahoma"/>
          <w:sz w:val="18"/>
          <w:szCs w:val="18"/>
        </w:rPr>
        <w:t>Η ρύθμιση λεπτομερειών και διαδικαστικών θεμάτων που τυχόν απαιτηθούν για την εφ</w:t>
      </w:r>
      <w:r>
        <w:rPr>
          <w:rFonts w:ascii="Tahoma" w:hAnsi="Tahoma" w:cs="Tahoma"/>
          <w:sz w:val="18"/>
          <w:szCs w:val="18"/>
        </w:rPr>
        <w:t xml:space="preserve">αρμογή των όρων της σύμβασης. </w:t>
      </w:r>
    </w:p>
    <w:p w:rsidR="000B70B0" w:rsidRDefault="008D0957">
      <w:pPr>
        <w:pStyle w:val="af3"/>
        <w:numPr>
          <w:ilvl w:val="0"/>
          <w:numId w:val="5"/>
        </w:numPr>
        <w:spacing w:line="360" w:lineRule="auto"/>
        <w:jc w:val="both"/>
        <w:rPr>
          <w:rFonts w:ascii="Tahoma" w:hAnsi="Tahoma" w:cs="Tahoma"/>
          <w:sz w:val="18"/>
          <w:szCs w:val="18"/>
        </w:rPr>
      </w:pPr>
      <w:r>
        <w:rPr>
          <w:rFonts w:ascii="Tahoma" w:hAnsi="Tahoma" w:cs="Tahoma"/>
          <w:sz w:val="18"/>
          <w:szCs w:val="18"/>
        </w:rPr>
        <w:t xml:space="preserve">Η επίλυση προβλημάτων που ενδεχομένως θα προκύψουν από την ερμηνεία και εφαρμογή της. </w:t>
      </w:r>
    </w:p>
    <w:p w:rsidR="000B70B0" w:rsidRDefault="008D0957">
      <w:pPr>
        <w:pStyle w:val="af3"/>
        <w:numPr>
          <w:ilvl w:val="0"/>
          <w:numId w:val="5"/>
        </w:numPr>
        <w:spacing w:line="360" w:lineRule="auto"/>
        <w:jc w:val="both"/>
        <w:rPr>
          <w:rFonts w:ascii="Tahoma" w:hAnsi="Tahoma" w:cs="Tahoma"/>
          <w:sz w:val="18"/>
          <w:szCs w:val="18"/>
        </w:rPr>
      </w:pPr>
      <w:r>
        <w:rPr>
          <w:rFonts w:ascii="Tahoma" w:hAnsi="Tahoma" w:cs="Tahoma"/>
          <w:sz w:val="18"/>
          <w:szCs w:val="18"/>
        </w:rPr>
        <w:t xml:space="preserve">Η παρακολούθηση υλοποίησης και η πιστοποίηση γεγονότων και καταστάσεων που αφορούν την πορεία της.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Κατά τη διάρκεια της εκτέλεσης του/ων </w:t>
      </w:r>
      <w:r>
        <w:rPr>
          <w:rFonts w:ascii="Tahoma" w:hAnsi="Tahoma" w:cs="Tahoma"/>
          <w:sz w:val="18"/>
          <w:szCs w:val="18"/>
        </w:rPr>
        <w:t>υποέργου/ων στέλεχος της ….(</w:t>
      </w:r>
      <w:r>
        <w:rPr>
          <w:rFonts w:ascii="Tahoma" w:hAnsi="Tahoma" w:cs="Tahoma"/>
          <w:i/>
          <w:sz w:val="18"/>
          <w:szCs w:val="18"/>
        </w:rPr>
        <w:t xml:space="preserve">τίτλος τεχνικής υπηρεσίας) </w:t>
      </w:r>
      <w:r>
        <w:rPr>
          <w:rFonts w:ascii="Tahoma" w:hAnsi="Tahoma" w:cs="Tahoma"/>
          <w:sz w:val="18"/>
          <w:szCs w:val="18"/>
        </w:rPr>
        <w:t>…….υποβάλει στο ..... (</w:t>
      </w:r>
      <w:r>
        <w:rPr>
          <w:rFonts w:ascii="Tahoma" w:hAnsi="Tahoma" w:cs="Tahoma"/>
          <w:i/>
          <w:sz w:val="18"/>
          <w:szCs w:val="18"/>
        </w:rPr>
        <w:t>τίτλος Κυρίου του Έργου)</w:t>
      </w:r>
      <w:r>
        <w:rPr>
          <w:rFonts w:ascii="Tahoma" w:hAnsi="Tahoma" w:cs="Tahoma"/>
          <w:sz w:val="18"/>
          <w:szCs w:val="18"/>
        </w:rPr>
        <w:t>….. - σε εξαμηνιαία βάση - Δελτίο Ενεργειών για την υλοποίηση του αντικειμένου της παρούσας σύμβασης (το οποίο περιέχει κατ’ ελάχιστο τα δελτία αναφορών π</w:t>
      </w:r>
      <w:r>
        <w:rPr>
          <w:rFonts w:ascii="Tahoma" w:hAnsi="Tahoma" w:cs="Tahoma"/>
          <w:sz w:val="18"/>
          <w:szCs w:val="18"/>
        </w:rPr>
        <w:t>ου πρέπει να υποβληθούν στην αρμόδια αρχή διαχείρισης)</w:t>
      </w:r>
      <w:r>
        <w:rPr>
          <w:rFonts w:ascii="Tahoma" w:hAnsi="Tahoma" w:cs="Tahoma"/>
          <w:b/>
          <w:sz w:val="18"/>
          <w:szCs w:val="18"/>
        </w:rPr>
        <w:t xml:space="preserve">. </w:t>
      </w:r>
      <w:r>
        <w:rPr>
          <w:rFonts w:ascii="Tahoma" w:hAnsi="Tahoma" w:cs="Tahoma"/>
          <w:sz w:val="18"/>
          <w:szCs w:val="18"/>
        </w:rPr>
        <w:t>Στο δελτίο περιγράφονται συνοπτικά οι ενέργειες της …. (</w:t>
      </w:r>
      <w:r>
        <w:rPr>
          <w:rFonts w:ascii="Tahoma" w:hAnsi="Tahoma" w:cs="Tahoma"/>
          <w:i/>
          <w:sz w:val="18"/>
          <w:szCs w:val="18"/>
        </w:rPr>
        <w:t>τίτλος τεχνικής υπηρεσίας)</w:t>
      </w:r>
      <w:r>
        <w:rPr>
          <w:rFonts w:ascii="Tahoma" w:hAnsi="Tahoma" w:cs="Tahoma"/>
          <w:sz w:val="18"/>
          <w:szCs w:val="18"/>
        </w:rPr>
        <w:t xml:space="preserve"> …….,όπως επίσης και τυχόν προβλήματα που έχουν ανακύψει. </w:t>
      </w:r>
    </w:p>
    <w:p w:rsidR="000B70B0" w:rsidRDefault="008D0957">
      <w:pPr>
        <w:spacing w:line="360" w:lineRule="auto"/>
        <w:jc w:val="both"/>
        <w:rPr>
          <w:rFonts w:ascii="Tahoma" w:hAnsi="Tahoma" w:cs="Tahoma"/>
          <w:sz w:val="18"/>
          <w:szCs w:val="18"/>
        </w:rPr>
      </w:pPr>
      <w:r>
        <w:rPr>
          <w:rFonts w:ascii="Tahoma" w:hAnsi="Tahoma" w:cs="Tahoma"/>
          <w:sz w:val="18"/>
          <w:szCs w:val="18"/>
        </w:rPr>
        <w:t>Κατόπιν συμφωνίας της Επιτροπής Παρακολούθησης του παρόντος</w:t>
      </w:r>
      <w:r>
        <w:rPr>
          <w:rFonts w:ascii="Tahoma" w:hAnsi="Tahoma" w:cs="Tahoma"/>
          <w:sz w:val="18"/>
          <w:szCs w:val="18"/>
        </w:rPr>
        <w:t xml:space="preserve"> άρθρου</w:t>
      </w:r>
      <w:r>
        <w:rPr>
          <w:rFonts w:ascii="Tahoma" w:hAnsi="Tahoma" w:cs="Tahoma"/>
          <w:b/>
          <w:sz w:val="18"/>
          <w:szCs w:val="18"/>
        </w:rPr>
        <w:t xml:space="preserve">, </w:t>
      </w:r>
      <w:r>
        <w:rPr>
          <w:rFonts w:ascii="Tahoma" w:hAnsi="Tahoma" w:cs="Tahoma"/>
          <w:sz w:val="18"/>
          <w:szCs w:val="18"/>
        </w:rPr>
        <w:t>δύναται να τροποποιηθεί η συχνότητα υποβολής του ως άνω αναφερομένου «Δελτίου Ενεργειών», όπως επίσης και αυτή καθ’ αυτή η ύπαρξή του. Σε κάθε περίπτωση η ……..(</w:t>
      </w:r>
      <w:r>
        <w:rPr>
          <w:rFonts w:ascii="Tahoma" w:hAnsi="Tahoma" w:cs="Tahoma"/>
          <w:i/>
          <w:sz w:val="18"/>
          <w:szCs w:val="18"/>
        </w:rPr>
        <w:t>τίτλος τεχνικής υπηρεσίας)</w:t>
      </w:r>
      <w:r>
        <w:rPr>
          <w:rFonts w:ascii="Tahoma" w:hAnsi="Tahoma" w:cs="Tahoma"/>
          <w:sz w:val="18"/>
          <w:szCs w:val="18"/>
        </w:rPr>
        <w:t xml:space="preserve"> …….είναι υποχρεωμένη να παράσχει ενημέρωση προς τον ..... (</w:t>
      </w:r>
      <w:r>
        <w:rPr>
          <w:rFonts w:ascii="Tahoma" w:hAnsi="Tahoma" w:cs="Tahoma"/>
          <w:i/>
          <w:sz w:val="18"/>
          <w:szCs w:val="18"/>
        </w:rPr>
        <w:t>τ</w:t>
      </w:r>
      <w:r>
        <w:rPr>
          <w:rFonts w:ascii="Tahoma" w:hAnsi="Tahoma" w:cs="Tahoma"/>
          <w:i/>
          <w:sz w:val="18"/>
          <w:szCs w:val="18"/>
        </w:rPr>
        <w:t>ίτλος Κυρίου του Έργου)</w:t>
      </w:r>
      <w:r>
        <w:rPr>
          <w:rFonts w:ascii="Tahoma" w:hAnsi="Tahoma" w:cs="Tahoma"/>
          <w:sz w:val="18"/>
          <w:szCs w:val="18"/>
        </w:rPr>
        <w:t>…..σχετικά με την πρόοδο του αντικειμένου της παρούσας σύμβασης, όταν της ζητηθεί.</w:t>
      </w:r>
    </w:p>
    <w:p w:rsidR="000B70B0" w:rsidRDefault="008D0957">
      <w:pPr>
        <w:jc w:val="center"/>
        <w:rPr>
          <w:rFonts w:ascii="Tahoma" w:hAnsi="Tahoma" w:cs="Tahoma"/>
          <w:b/>
          <w:sz w:val="18"/>
          <w:szCs w:val="18"/>
        </w:rPr>
      </w:pPr>
      <w:r>
        <w:rPr>
          <w:rFonts w:ascii="Tahoma" w:hAnsi="Tahoma" w:cs="Tahoma"/>
          <w:b/>
          <w:sz w:val="18"/>
          <w:szCs w:val="18"/>
        </w:rPr>
        <w:t>ΑΡΘΡΟ 5</w:t>
      </w:r>
    </w:p>
    <w:p w:rsidR="000B70B0" w:rsidRDefault="008D0957">
      <w:pPr>
        <w:jc w:val="center"/>
        <w:rPr>
          <w:rFonts w:ascii="Tahoma" w:hAnsi="Tahoma" w:cs="Tahoma"/>
          <w:b/>
          <w:sz w:val="18"/>
          <w:szCs w:val="18"/>
        </w:rPr>
      </w:pPr>
      <w:r>
        <w:rPr>
          <w:rFonts w:ascii="Tahoma" w:hAnsi="Tahoma" w:cs="Tahoma"/>
          <w:b/>
          <w:sz w:val="18"/>
          <w:szCs w:val="18"/>
        </w:rPr>
        <w:t>ΤΡΟΠΟΠΟΙΗΣΕΙΣ - ΛΟΙΠΕΣ ΡΥΘΜΙΣΕΙΣ</w:t>
      </w:r>
    </w:p>
    <w:p w:rsidR="000B70B0" w:rsidRDefault="008D0957">
      <w:pPr>
        <w:spacing w:line="360" w:lineRule="auto"/>
        <w:jc w:val="both"/>
        <w:rPr>
          <w:rFonts w:ascii="Tahoma" w:hAnsi="Tahoma" w:cs="Tahoma"/>
          <w:sz w:val="18"/>
          <w:szCs w:val="18"/>
        </w:rPr>
      </w:pPr>
      <w:r>
        <w:rPr>
          <w:rFonts w:ascii="Tahoma" w:hAnsi="Tahoma" w:cs="Tahoma"/>
          <w:sz w:val="18"/>
          <w:szCs w:val="18"/>
        </w:rPr>
        <w:lastRenderedPageBreak/>
        <w:t xml:space="preserve">Οποιαδήποτε τροποποίηση της παρούσας σύμβασης διαδημοτικής συνεργασίας πραγματοποιείται μετά από απόφαση των </w:t>
      </w:r>
      <w:r>
        <w:rPr>
          <w:rFonts w:ascii="Tahoma" w:hAnsi="Tahoma" w:cs="Tahoma"/>
          <w:sz w:val="18"/>
          <w:szCs w:val="18"/>
        </w:rPr>
        <w:t>αρμοδίων οργάνων (</w:t>
      </w:r>
      <w:r>
        <w:rPr>
          <w:rFonts w:ascii="Tahoma" w:hAnsi="Tahoma" w:cs="Tahoma"/>
          <w:i/>
          <w:sz w:val="18"/>
          <w:szCs w:val="18"/>
        </w:rPr>
        <w:t>Δημοτικών ή Περιφερειακού</w:t>
      </w:r>
      <w:r>
        <w:rPr>
          <w:rFonts w:ascii="Tahoma" w:hAnsi="Tahoma" w:cs="Tahoma"/>
          <w:sz w:val="18"/>
          <w:szCs w:val="18"/>
        </w:rPr>
        <w:t xml:space="preserve"> Συμβουλίων) των συμβαλλομένων μερών.</w:t>
      </w:r>
    </w:p>
    <w:p w:rsidR="000B70B0" w:rsidRDefault="008D0957">
      <w:pPr>
        <w:spacing w:line="360" w:lineRule="auto"/>
        <w:jc w:val="both"/>
        <w:rPr>
          <w:rFonts w:ascii="Tahoma" w:hAnsi="Tahoma" w:cs="Tahoma"/>
          <w:sz w:val="18"/>
          <w:szCs w:val="18"/>
        </w:rPr>
      </w:pPr>
      <w:r>
        <w:rPr>
          <w:rFonts w:ascii="Tahoma" w:hAnsi="Tahoma" w:cs="Tahoma"/>
          <w:sz w:val="18"/>
          <w:szCs w:val="18"/>
        </w:rPr>
        <w:t>Τυχόν λειτουργικές δαπάνες σχετικές με την υλοποίηση της παρούσας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Συνεργασίας που θα απαιτηθούν θα καλύπτονται από τον ήδη εγκεκριμένο </w:t>
      </w:r>
      <w:r>
        <w:rPr>
          <w:rFonts w:ascii="Tahoma" w:hAnsi="Tahoma" w:cs="Tahoma"/>
          <w:sz w:val="18"/>
          <w:szCs w:val="18"/>
        </w:rPr>
        <w:t>προϋπολογισμό του Δήμου ……………(</w:t>
      </w:r>
      <w:r>
        <w:rPr>
          <w:rFonts w:ascii="Tahoma" w:hAnsi="Tahoma" w:cs="Tahoma"/>
          <w:i/>
          <w:sz w:val="18"/>
          <w:szCs w:val="18"/>
        </w:rPr>
        <w:t>κύριος του έργου)</w:t>
      </w:r>
      <w:r>
        <w:rPr>
          <w:rFonts w:ascii="Tahoma" w:hAnsi="Tahoma" w:cs="Tahoma"/>
          <w:sz w:val="18"/>
          <w:szCs w:val="18"/>
        </w:rPr>
        <w:t xml:space="preserve">……………. </w:t>
      </w:r>
    </w:p>
    <w:p w:rsidR="000B70B0" w:rsidRDefault="000B70B0">
      <w:pPr>
        <w:jc w:val="center"/>
        <w:rPr>
          <w:rFonts w:ascii="Tahoma" w:hAnsi="Tahoma" w:cs="Tahoma"/>
          <w:b/>
          <w:sz w:val="18"/>
          <w:szCs w:val="18"/>
        </w:rPr>
      </w:pPr>
    </w:p>
    <w:p w:rsidR="000B70B0" w:rsidRDefault="008D0957">
      <w:pPr>
        <w:jc w:val="center"/>
        <w:rPr>
          <w:rFonts w:ascii="Tahoma" w:hAnsi="Tahoma" w:cs="Tahoma"/>
          <w:b/>
          <w:sz w:val="18"/>
          <w:szCs w:val="18"/>
        </w:rPr>
      </w:pPr>
      <w:r>
        <w:rPr>
          <w:rFonts w:ascii="Tahoma" w:hAnsi="Tahoma" w:cs="Tahoma"/>
          <w:b/>
          <w:sz w:val="18"/>
          <w:szCs w:val="18"/>
        </w:rPr>
        <w:t>Άρθρο 6</w:t>
      </w:r>
    </w:p>
    <w:p w:rsidR="000B70B0" w:rsidRDefault="008D0957">
      <w:pPr>
        <w:jc w:val="center"/>
        <w:rPr>
          <w:rFonts w:ascii="Tahoma" w:hAnsi="Tahoma" w:cs="Tahoma"/>
          <w:b/>
          <w:sz w:val="18"/>
          <w:szCs w:val="18"/>
        </w:rPr>
      </w:pPr>
      <w:r>
        <w:rPr>
          <w:rFonts w:ascii="Tahoma" w:hAnsi="Tahoma" w:cs="Tahoma"/>
          <w:b/>
          <w:sz w:val="18"/>
          <w:szCs w:val="18"/>
        </w:rPr>
        <w:t xml:space="preserve"> ΚΑΤΑΓΓΕΛΙΑ</w:t>
      </w:r>
    </w:p>
    <w:p w:rsidR="000B70B0" w:rsidRDefault="008D0957">
      <w:pPr>
        <w:jc w:val="both"/>
        <w:rPr>
          <w:rFonts w:ascii="Tahoma" w:hAnsi="Tahoma" w:cs="Tahoma"/>
          <w:sz w:val="18"/>
          <w:szCs w:val="18"/>
        </w:rPr>
      </w:pPr>
      <w:r>
        <w:rPr>
          <w:rFonts w:ascii="Tahoma" w:hAnsi="Tahoma" w:cs="Tahoma"/>
          <w:sz w:val="18"/>
          <w:szCs w:val="18"/>
        </w:rPr>
        <w:t>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Αυτά</w:t>
      </w:r>
      <w:r>
        <w:rPr>
          <w:rFonts w:ascii="Tahoma" w:hAnsi="Tahoma" w:cs="Tahoma"/>
          <w:sz w:val="18"/>
          <w:szCs w:val="18"/>
        </w:rPr>
        <w:t xml:space="preserve"> συμφώνησαν, συνομολόγησαν και συναποδέχθηκαν οι συμβαλλόμενοι και προς απόδειξή τους συντάχθηκε η παρούσα σύμβαση, που αφού διαβάστηκε και βεβαιώθηκε από αυτούς, υπογράφηκε σε 2 πρωτότυπα. </w:t>
      </w:r>
    </w:p>
    <w:p w:rsidR="000B70B0" w:rsidRDefault="008D0957">
      <w:pPr>
        <w:jc w:val="center"/>
        <w:rPr>
          <w:rFonts w:ascii="Tahoma" w:hAnsi="Tahoma" w:cs="Tahoma"/>
          <w:b/>
          <w:sz w:val="18"/>
          <w:szCs w:val="18"/>
        </w:rPr>
      </w:pPr>
      <w:r>
        <w:rPr>
          <w:rFonts w:ascii="Tahoma" w:hAnsi="Tahoma" w:cs="Tahoma"/>
          <w:b/>
          <w:sz w:val="18"/>
          <w:szCs w:val="18"/>
        </w:rPr>
        <w:t>ΟΙ ΣΥΜΒΑΛΛΟΜΕΝΟΙ ΦΟΡΕΙΣ</w:t>
      </w:r>
    </w:p>
    <w:p w:rsidR="000B70B0" w:rsidRDefault="000B70B0">
      <w:pPr>
        <w:jc w:val="center"/>
        <w:rPr>
          <w:rFonts w:ascii="Tahoma" w:hAnsi="Tahoma" w:cs="Tahoma"/>
          <w:b/>
          <w:sz w:val="18"/>
          <w:szCs w:val="18"/>
        </w:rPr>
      </w:pPr>
    </w:p>
    <w:p w:rsidR="000B70B0" w:rsidRDefault="008D0957">
      <w:pPr>
        <w:jc w:val="center"/>
        <w:rPr>
          <w:rFonts w:ascii="Tahoma" w:hAnsi="Tahoma" w:cs="Tahoma"/>
          <w:b/>
          <w:sz w:val="18"/>
          <w:szCs w:val="18"/>
        </w:rPr>
      </w:pPr>
      <w:r>
        <w:rPr>
          <w:rFonts w:ascii="Tahoma" w:hAnsi="Tahoma" w:cs="Tahoma"/>
          <w:b/>
          <w:sz w:val="18"/>
          <w:szCs w:val="18"/>
        </w:rPr>
        <w:t>Δήμος …………</w:t>
      </w:r>
    </w:p>
    <w:p w:rsidR="000B70B0" w:rsidRDefault="008D0957">
      <w:pPr>
        <w:spacing w:line="360" w:lineRule="auto"/>
        <w:jc w:val="center"/>
        <w:rPr>
          <w:rFonts w:ascii="Tahoma" w:hAnsi="Tahoma" w:cs="Tahoma"/>
          <w:b/>
          <w:sz w:val="18"/>
          <w:szCs w:val="18"/>
        </w:rPr>
      </w:pPr>
      <w:r>
        <w:rPr>
          <w:rFonts w:ascii="Tahoma" w:hAnsi="Tahoma" w:cs="Tahoma"/>
          <w:b/>
          <w:sz w:val="18"/>
          <w:szCs w:val="18"/>
        </w:rPr>
        <w:t>…………………………………………………</w:t>
      </w:r>
    </w:p>
    <w:p w:rsidR="000B70B0" w:rsidRDefault="008D0957">
      <w:pPr>
        <w:spacing w:line="360" w:lineRule="auto"/>
        <w:jc w:val="center"/>
        <w:rPr>
          <w:rFonts w:ascii="Tahoma" w:hAnsi="Tahoma" w:cs="Tahoma"/>
          <w:b/>
          <w:sz w:val="18"/>
          <w:szCs w:val="18"/>
        </w:rPr>
      </w:pPr>
      <w:r>
        <w:rPr>
          <w:rFonts w:ascii="Tahoma" w:hAnsi="Tahoma" w:cs="Tahoma"/>
          <w:b/>
          <w:sz w:val="18"/>
          <w:szCs w:val="18"/>
        </w:rPr>
        <w:t>Δήμος(</w:t>
      </w:r>
      <w:r>
        <w:rPr>
          <w:rFonts w:ascii="Tahoma" w:hAnsi="Tahoma" w:cs="Tahoma"/>
          <w:b/>
          <w:i/>
          <w:sz w:val="18"/>
          <w:szCs w:val="18"/>
        </w:rPr>
        <w:t xml:space="preserve">ή </w:t>
      </w:r>
      <w:r>
        <w:rPr>
          <w:rFonts w:ascii="Tahoma" w:hAnsi="Tahoma" w:cs="Tahoma"/>
          <w:b/>
          <w:i/>
          <w:sz w:val="18"/>
          <w:szCs w:val="18"/>
        </w:rPr>
        <w:t>Περιφέρεια</w:t>
      </w:r>
      <w:r>
        <w:rPr>
          <w:rFonts w:ascii="Tahoma" w:hAnsi="Tahoma" w:cs="Tahoma"/>
          <w:b/>
          <w:sz w:val="18"/>
          <w:szCs w:val="18"/>
        </w:rPr>
        <w:t>) ………..</w:t>
      </w:r>
    </w:p>
    <w:p w:rsidR="000B70B0" w:rsidRDefault="008D0957">
      <w:pPr>
        <w:spacing w:line="360" w:lineRule="auto"/>
        <w:jc w:val="center"/>
        <w:rPr>
          <w:rFonts w:ascii="Tahoma" w:hAnsi="Tahoma" w:cs="Tahoma"/>
          <w:b/>
          <w:sz w:val="18"/>
          <w:szCs w:val="18"/>
        </w:rPr>
      </w:pPr>
      <w:r>
        <w:rPr>
          <w:rFonts w:ascii="Tahoma" w:hAnsi="Tahoma" w:cs="Tahoma"/>
          <w:b/>
          <w:sz w:val="18"/>
          <w:szCs w:val="18"/>
        </w:rPr>
        <w:t>…………………………………………………</w:t>
      </w:r>
    </w:p>
    <w:p w:rsidR="000B70B0" w:rsidRDefault="000B70B0">
      <w:pPr>
        <w:spacing w:line="360" w:lineRule="auto"/>
        <w:rPr>
          <w:rFonts w:ascii="Tahoma" w:hAnsi="Tahoma" w:cs="Tahoma"/>
          <w:b/>
          <w:sz w:val="18"/>
          <w:szCs w:val="18"/>
        </w:rPr>
      </w:pPr>
    </w:p>
    <w:p w:rsidR="000B70B0" w:rsidRDefault="000B70B0">
      <w:pPr>
        <w:spacing w:line="360" w:lineRule="auto"/>
        <w:rPr>
          <w:rFonts w:ascii="Tahoma" w:hAnsi="Tahoma" w:cs="Tahoma"/>
          <w:b/>
          <w:sz w:val="18"/>
          <w:szCs w:val="18"/>
        </w:rPr>
      </w:pPr>
    </w:p>
    <w:p w:rsidR="000B70B0" w:rsidRDefault="000B70B0">
      <w:pPr>
        <w:spacing w:line="360" w:lineRule="auto"/>
        <w:rPr>
          <w:rFonts w:ascii="Tahoma" w:hAnsi="Tahoma" w:cs="Tahoma"/>
          <w:b/>
          <w:sz w:val="18"/>
          <w:szCs w:val="18"/>
        </w:rPr>
      </w:pPr>
    </w:p>
    <w:p w:rsidR="00A443FC" w:rsidRDefault="00A443FC">
      <w:pPr>
        <w:spacing w:after="0" w:line="240" w:lineRule="auto"/>
        <w:rPr>
          <w:rFonts w:ascii="Tahoma" w:hAnsi="Tahoma" w:cs="Tahoma"/>
          <w:b/>
          <w:sz w:val="18"/>
          <w:szCs w:val="18"/>
        </w:rPr>
      </w:pPr>
      <w:r>
        <w:rPr>
          <w:rFonts w:ascii="Tahoma" w:hAnsi="Tahoma" w:cs="Tahoma"/>
          <w:b/>
          <w:sz w:val="18"/>
          <w:szCs w:val="18"/>
        </w:rPr>
        <w:br w:type="page"/>
      </w:r>
    </w:p>
    <w:p w:rsidR="000B70B0" w:rsidRDefault="008D0957">
      <w:pPr>
        <w:spacing w:line="360" w:lineRule="auto"/>
        <w:rPr>
          <w:rFonts w:ascii="Tahoma" w:hAnsi="Tahoma" w:cs="Tahoma"/>
          <w:b/>
          <w:sz w:val="18"/>
          <w:szCs w:val="18"/>
        </w:rPr>
      </w:pPr>
      <w:r>
        <w:rPr>
          <w:rFonts w:ascii="Tahoma" w:hAnsi="Tahoma" w:cs="Tahoma"/>
          <w:b/>
          <w:sz w:val="18"/>
          <w:szCs w:val="18"/>
        </w:rPr>
        <w:lastRenderedPageBreak/>
        <w:t>ΠΑΡΑΡΤΗΜΑ Ι</w:t>
      </w:r>
    </w:p>
    <w:p w:rsidR="000B70B0" w:rsidRDefault="008D0957">
      <w:pPr>
        <w:spacing w:line="360" w:lineRule="auto"/>
        <w:jc w:val="both"/>
        <w:rPr>
          <w:rFonts w:ascii="Tahoma" w:hAnsi="Tahoma" w:cs="Tahoma"/>
          <w:sz w:val="18"/>
          <w:szCs w:val="18"/>
        </w:rPr>
      </w:pPr>
      <w:r>
        <w:rPr>
          <w:rFonts w:ascii="Tahoma" w:hAnsi="Tahoma" w:cs="Tahoma"/>
          <w:sz w:val="18"/>
          <w:szCs w:val="18"/>
        </w:rPr>
        <w:t>Κατάλογος Στελεχών του Κυρίου του Έργου (Α) και της τεχνικής υπηρεσίας του Φορέα Υλοποίησης (Β) για την Υλοποίηση της παρούσας.</w:t>
      </w:r>
    </w:p>
    <w:tbl>
      <w:tblPr>
        <w:tblStyle w:val="af8"/>
        <w:tblW w:w="8522" w:type="dxa"/>
        <w:tblLook w:val="04A0"/>
      </w:tblPr>
      <w:tblGrid>
        <w:gridCol w:w="567"/>
        <w:gridCol w:w="3773"/>
        <w:gridCol w:w="2092"/>
        <w:gridCol w:w="2090"/>
      </w:tblGrid>
      <w:tr w:rsidR="000B70B0">
        <w:tc>
          <w:tcPr>
            <w:tcW w:w="566"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Α/Α</w:t>
            </w:r>
          </w:p>
        </w:tc>
        <w:tc>
          <w:tcPr>
            <w:tcW w:w="3773"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Ονοματεπώνυμο στελέχους</w:t>
            </w:r>
          </w:p>
        </w:tc>
        <w:tc>
          <w:tcPr>
            <w:tcW w:w="2092"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Φορέας από τον οποίο προέρχεται</w:t>
            </w:r>
          </w:p>
        </w:tc>
        <w:tc>
          <w:tcPr>
            <w:tcW w:w="2090"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Ρόλος στην υ</w:t>
            </w:r>
            <w:r>
              <w:rPr>
                <w:rFonts w:ascii="Tahoma" w:hAnsi="Tahoma" w:cs="Tahoma"/>
                <w:b/>
                <w:sz w:val="18"/>
                <w:szCs w:val="18"/>
              </w:rPr>
              <w:t>λοποίηση της Σύμβασης</w:t>
            </w:r>
          </w:p>
        </w:tc>
      </w:tr>
      <w:tr w:rsidR="000B70B0">
        <w:tc>
          <w:tcPr>
            <w:tcW w:w="566"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377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2"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0"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r w:rsidR="000B70B0">
        <w:tc>
          <w:tcPr>
            <w:tcW w:w="566"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377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2"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0"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r w:rsidR="000B70B0">
        <w:tc>
          <w:tcPr>
            <w:tcW w:w="566"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377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2"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0"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r w:rsidR="000B70B0">
        <w:tc>
          <w:tcPr>
            <w:tcW w:w="566"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377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2"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090"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bl>
    <w:p w:rsidR="000B70B0" w:rsidRDefault="000B70B0">
      <w:pPr>
        <w:spacing w:line="360" w:lineRule="auto"/>
        <w:jc w:val="both"/>
        <w:rPr>
          <w:rFonts w:ascii="Tahoma" w:hAnsi="Tahoma" w:cs="Tahoma"/>
          <w:sz w:val="18"/>
          <w:szCs w:val="18"/>
        </w:rPr>
      </w:pPr>
    </w:p>
    <w:p w:rsidR="00A443FC" w:rsidRDefault="00A443FC">
      <w:pPr>
        <w:spacing w:after="0" w:line="240" w:lineRule="auto"/>
        <w:rPr>
          <w:rFonts w:ascii="Tahoma" w:hAnsi="Tahoma" w:cs="Tahoma"/>
          <w:b/>
          <w:sz w:val="18"/>
          <w:szCs w:val="18"/>
        </w:rPr>
      </w:pPr>
      <w:r>
        <w:rPr>
          <w:rFonts w:ascii="Tahoma" w:hAnsi="Tahoma" w:cs="Tahoma"/>
          <w:b/>
          <w:sz w:val="18"/>
          <w:szCs w:val="18"/>
        </w:rPr>
        <w:br w:type="page"/>
      </w:r>
    </w:p>
    <w:p w:rsidR="000B70B0" w:rsidRDefault="008D0957">
      <w:pPr>
        <w:spacing w:line="360" w:lineRule="auto"/>
        <w:rPr>
          <w:rFonts w:ascii="Tahoma" w:hAnsi="Tahoma" w:cs="Tahoma"/>
          <w:b/>
          <w:sz w:val="18"/>
          <w:szCs w:val="18"/>
        </w:rPr>
      </w:pPr>
      <w:r>
        <w:rPr>
          <w:rFonts w:ascii="Tahoma" w:hAnsi="Tahoma" w:cs="Tahoma"/>
          <w:b/>
          <w:sz w:val="18"/>
          <w:szCs w:val="18"/>
        </w:rPr>
        <w:lastRenderedPageBreak/>
        <w:t>ΠΑΡΑΡΤΗΜΑ ΙΙ</w:t>
      </w:r>
    </w:p>
    <w:p w:rsidR="000B70B0" w:rsidRDefault="008D0957">
      <w:pPr>
        <w:spacing w:line="360" w:lineRule="auto"/>
        <w:rPr>
          <w:rFonts w:ascii="Tahoma" w:hAnsi="Tahoma" w:cs="Tahoma"/>
          <w:b/>
          <w:sz w:val="18"/>
          <w:szCs w:val="18"/>
        </w:rPr>
      </w:pPr>
      <w:r>
        <w:rPr>
          <w:rFonts w:ascii="Tahoma" w:hAnsi="Tahoma" w:cs="Tahoma"/>
          <w:b/>
          <w:sz w:val="18"/>
          <w:szCs w:val="18"/>
        </w:rPr>
        <w:t>ΒΑΣΙΚΑ ΧΑΡΑΚΤΗΡΙΣΤΙΚΑ ΤΟΥ ΕΡΓΟΥ</w:t>
      </w:r>
    </w:p>
    <w:p w:rsidR="000B70B0" w:rsidRDefault="008D0957">
      <w:pPr>
        <w:spacing w:line="360" w:lineRule="auto"/>
        <w:rPr>
          <w:rFonts w:ascii="Tahoma" w:hAnsi="Tahoma" w:cs="Tahoma"/>
          <w:b/>
          <w:sz w:val="18"/>
          <w:szCs w:val="18"/>
        </w:rPr>
      </w:pPr>
      <w:r>
        <w:rPr>
          <w:rFonts w:ascii="Tahoma" w:hAnsi="Tahoma" w:cs="Tahoma"/>
          <w:b/>
          <w:sz w:val="18"/>
          <w:szCs w:val="18"/>
        </w:rPr>
        <w:t>1. Τίτλος Πράξης :</w:t>
      </w:r>
    </w:p>
    <w:p w:rsidR="000B70B0" w:rsidRDefault="008D0957">
      <w:pPr>
        <w:spacing w:line="360" w:lineRule="auto"/>
        <w:ind w:left="360"/>
        <w:rPr>
          <w:rFonts w:ascii="Tahoma" w:hAnsi="Tahoma" w:cs="Tahoma"/>
          <w:b/>
          <w:sz w:val="18"/>
          <w:szCs w:val="18"/>
        </w:rPr>
      </w:pPr>
      <w:r>
        <w:rPr>
          <w:rFonts w:ascii="Tahoma" w:hAnsi="Tahoma" w:cs="Tahoma"/>
          <w:b/>
          <w:sz w:val="18"/>
          <w:szCs w:val="18"/>
        </w:rPr>
        <w:t>1.1 τίτλος υποέργου 1 :</w:t>
      </w:r>
    </w:p>
    <w:p w:rsidR="000B70B0" w:rsidRDefault="008D0957">
      <w:pPr>
        <w:spacing w:line="360" w:lineRule="auto"/>
        <w:ind w:left="360"/>
        <w:rPr>
          <w:rFonts w:ascii="Tahoma" w:hAnsi="Tahoma" w:cs="Tahoma"/>
          <w:b/>
          <w:sz w:val="18"/>
          <w:szCs w:val="18"/>
        </w:rPr>
      </w:pPr>
      <w:r>
        <w:rPr>
          <w:rFonts w:ascii="Tahoma" w:hAnsi="Tahoma" w:cs="Tahoma"/>
          <w:b/>
          <w:sz w:val="18"/>
          <w:szCs w:val="18"/>
        </w:rPr>
        <w:t>1.ν τίτλος υποέργου ν :</w:t>
      </w:r>
    </w:p>
    <w:p w:rsidR="000B70B0" w:rsidRDefault="008D0957">
      <w:pPr>
        <w:rPr>
          <w:rFonts w:ascii="Tahoma" w:hAnsi="Tahoma" w:cs="Tahoma"/>
          <w:b/>
          <w:sz w:val="18"/>
          <w:szCs w:val="18"/>
        </w:rPr>
      </w:pPr>
      <w:r>
        <w:rPr>
          <w:rFonts w:ascii="Tahoma" w:hAnsi="Tahoma" w:cs="Tahoma"/>
          <w:b/>
          <w:sz w:val="18"/>
          <w:szCs w:val="18"/>
        </w:rPr>
        <w:t>2. Φορέας πρότασης (κύριος του έργου) :</w:t>
      </w:r>
    </w:p>
    <w:p w:rsidR="000B70B0" w:rsidRDefault="008D0957">
      <w:pPr>
        <w:rPr>
          <w:rFonts w:ascii="Tahoma" w:hAnsi="Tahoma" w:cs="Tahoma"/>
          <w:b/>
          <w:sz w:val="18"/>
          <w:szCs w:val="18"/>
        </w:rPr>
      </w:pPr>
      <w:r>
        <w:rPr>
          <w:rFonts w:ascii="Tahoma" w:hAnsi="Tahoma" w:cs="Tahoma"/>
          <w:b/>
          <w:sz w:val="18"/>
          <w:szCs w:val="18"/>
        </w:rPr>
        <w:t>3. Δικαιούχος (κύριος του έργου) :</w:t>
      </w:r>
    </w:p>
    <w:p w:rsidR="000B70B0" w:rsidRDefault="008D0957">
      <w:pPr>
        <w:rPr>
          <w:rFonts w:ascii="Tahoma" w:hAnsi="Tahoma" w:cs="Tahoma"/>
          <w:b/>
          <w:sz w:val="18"/>
          <w:szCs w:val="18"/>
        </w:rPr>
      </w:pPr>
      <w:r>
        <w:rPr>
          <w:rFonts w:ascii="Tahoma" w:hAnsi="Tahoma" w:cs="Tahoma"/>
          <w:b/>
          <w:sz w:val="18"/>
          <w:szCs w:val="18"/>
        </w:rPr>
        <w:t>4. Φορέας λειτουργίας :</w:t>
      </w:r>
    </w:p>
    <w:p w:rsidR="000B70B0" w:rsidRDefault="008D0957">
      <w:pPr>
        <w:rPr>
          <w:rFonts w:ascii="Tahoma" w:hAnsi="Tahoma" w:cs="Tahoma"/>
          <w:b/>
          <w:sz w:val="18"/>
          <w:szCs w:val="18"/>
        </w:rPr>
      </w:pPr>
      <w:r>
        <w:rPr>
          <w:rFonts w:ascii="Tahoma" w:hAnsi="Tahoma" w:cs="Tahoma"/>
          <w:b/>
          <w:sz w:val="18"/>
          <w:szCs w:val="18"/>
        </w:rPr>
        <w:t xml:space="preserve">5. Φυσικό αντικείμενο της Πράξης </w:t>
      </w:r>
      <w:r>
        <w:rPr>
          <w:rStyle w:val="ad"/>
          <w:rFonts w:ascii="Tahoma" w:hAnsi="Tahoma" w:cs="Tahoma"/>
          <w:b/>
          <w:sz w:val="18"/>
          <w:szCs w:val="18"/>
        </w:rPr>
        <w:footnoteReference w:id="21"/>
      </w:r>
      <w:r>
        <w:rPr>
          <w:rFonts w:ascii="Tahoma" w:hAnsi="Tahoma" w:cs="Tahoma"/>
          <w:b/>
          <w:sz w:val="18"/>
          <w:szCs w:val="18"/>
        </w:rPr>
        <w:t>:</w:t>
      </w:r>
    </w:p>
    <w:p w:rsidR="000B70B0" w:rsidRDefault="008D0957">
      <w:pPr>
        <w:rPr>
          <w:rFonts w:ascii="Tahoma" w:hAnsi="Tahoma" w:cs="Tahoma"/>
          <w:b/>
          <w:sz w:val="18"/>
          <w:szCs w:val="18"/>
        </w:rPr>
      </w:pPr>
      <w:r>
        <w:rPr>
          <w:rFonts w:ascii="Tahoma" w:hAnsi="Tahoma" w:cs="Tahoma"/>
          <w:b/>
          <w:sz w:val="18"/>
          <w:szCs w:val="18"/>
        </w:rPr>
        <w:t xml:space="preserve">6. Στοιχεία </w:t>
      </w:r>
      <w:proofErr w:type="spellStart"/>
      <w:r>
        <w:rPr>
          <w:rFonts w:ascii="Tahoma" w:hAnsi="Tahoma" w:cs="Tahoma"/>
          <w:b/>
          <w:sz w:val="18"/>
          <w:szCs w:val="18"/>
        </w:rPr>
        <w:t>χωροθέτησης</w:t>
      </w:r>
      <w:proofErr w:type="spellEnd"/>
      <w:r>
        <w:rPr>
          <w:rFonts w:ascii="Tahoma" w:hAnsi="Tahoma" w:cs="Tahoma"/>
          <w:b/>
          <w:sz w:val="18"/>
          <w:szCs w:val="18"/>
        </w:rPr>
        <w:t xml:space="preserve"> της Πράξης :</w:t>
      </w:r>
    </w:p>
    <w:p w:rsidR="000B70B0" w:rsidRDefault="008D0957">
      <w:pPr>
        <w:spacing w:after="0"/>
        <w:rPr>
          <w:rFonts w:ascii="Tahoma" w:hAnsi="Tahoma" w:cs="Tahoma"/>
          <w:b/>
          <w:sz w:val="18"/>
          <w:szCs w:val="18"/>
        </w:rPr>
      </w:pPr>
      <w:r>
        <w:rPr>
          <w:rFonts w:ascii="Tahoma" w:hAnsi="Tahoma" w:cs="Tahoma"/>
          <w:b/>
          <w:sz w:val="18"/>
          <w:szCs w:val="18"/>
        </w:rPr>
        <w:t xml:space="preserve">7. Προϋπολογισμός </w:t>
      </w:r>
    </w:p>
    <w:tbl>
      <w:tblPr>
        <w:tblpPr w:leftFromText="180" w:rightFromText="180" w:vertAnchor="text" w:horzAnchor="margin" w:tblpXSpec="center" w:tblpY="654"/>
        <w:tblW w:w="82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672"/>
        <w:gridCol w:w="2554"/>
      </w:tblGrid>
      <w:tr w:rsidR="000B70B0">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8D0957">
            <w:pPr>
              <w:spacing w:line="360" w:lineRule="auto"/>
              <w:rPr>
                <w:rFonts w:ascii="Tahoma" w:hAnsi="Tahoma" w:cs="Tahoma"/>
                <w:b/>
                <w:sz w:val="18"/>
                <w:szCs w:val="18"/>
              </w:rPr>
            </w:pPr>
            <w:r>
              <w:rPr>
                <w:rFonts w:ascii="Tahoma" w:hAnsi="Tahoma" w:cs="Tahoma"/>
                <w:b/>
                <w:sz w:val="18"/>
                <w:szCs w:val="18"/>
              </w:rPr>
              <w:t>Προϋπολογισμός υποέργου 1</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r>
      <w:tr w:rsidR="000B70B0">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r>
      <w:tr w:rsidR="000B70B0">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8D0957">
            <w:pPr>
              <w:spacing w:line="360" w:lineRule="auto"/>
              <w:rPr>
                <w:rFonts w:ascii="Tahoma" w:hAnsi="Tahoma" w:cs="Tahoma"/>
                <w:b/>
                <w:sz w:val="18"/>
                <w:szCs w:val="18"/>
              </w:rPr>
            </w:pPr>
            <w:r>
              <w:rPr>
                <w:rFonts w:ascii="Tahoma" w:hAnsi="Tahoma" w:cs="Tahoma"/>
                <w:b/>
                <w:sz w:val="18"/>
                <w:szCs w:val="18"/>
              </w:rPr>
              <w:t>Προϋπολογισμός υποέργου ν</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r>
      <w:tr w:rsidR="000B70B0">
        <w:trPr>
          <w:jc w:val="center"/>
        </w:trPr>
        <w:tc>
          <w:tcPr>
            <w:tcW w:w="567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0B70B0" w:rsidRDefault="008D0957">
            <w:pPr>
              <w:spacing w:line="360" w:lineRule="auto"/>
              <w:jc w:val="right"/>
              <w:rPr>
                <w:rFonts w:ascii="Tahoma" w:hAnsi="Tahoma" w:cs="Tahoma"/>
                <w:b/>
                <w:sz w:val="18"/>
                <w:szCs w:val="18"/>
              </w:rPr>
            </w:pPr>
            <w:r>
              <w:rPr>
                <w:rFonts w:ascii="Tahoma" w:hAnsi="Tahoma" w:cs="Tahoma"/>
                <w:b/>
                <w:sz w:val="18"/>
                <w:szCs w:val="18"/>
              </w:rPr>
              <w:t>Συνολικός προϋπολογισμός Πράξης</w:t>
            </w:r>
          </w:p>
        </w:tc>
        <w:tc>
          <w:tcPr>
            <w:tcW w:w="2554"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0B70B0" w:rsidRDefault="000B70B0">
            <w:pPr>
              <w:keepNext/>
              <w:keepLines/>
              <w:spacing w:before="200" w:after="0" w:line="360" w:lineRule="auto"/>
              <w:outlineLvl w:val="1"/>
              <w:rPr>
                <w:rFonts w:ascii="Tahoma" w:hAnsi="Tahoma" w:cs="Tahoma"/>
                <w:b/>
                <w:sz w:val="18"/>
                <w:szCs w:val="18"/>
              </w:rPr>
            </w:pPr>
          </w:p>
        </w:tc>
      </w:tr>
    </w:tbl>
    <w:p w:rsidR="000B70B0" w:rsidRDefault="000B70B0">
      <w:pPr>
        <w:spacing w:line="360" w:lineRule="auto"/>
        <w:rPr>
          <w:rFonts w:ascii="Tahoma" w:hAnsi="Tahoma" w:cs="Tahoma"/>
          <w:b/>
          <w:sz w:val="18"/>
          <w:szCs w:val="18"/>
        </w:rPr>
      </w:pPr>
    </w:p>
    <w:p w:rsidR="000B70B0" w:rsidRDefault="000B70B0">
      <w:pPr>
        <w:spacing w:line="360" w:lineRule="auto"/>
        <w:rPr>
          <w:rFonts w:ascii="Tahoma" w:hAnsi="Tahoma" w:cs="Tahoma"/>
          <w:b/>
          <w:sz w:val="18"/>
          <w:szCs w:val="18"/>
        </w:rPr>
      </w:pPr>
    </w:p>
    <w:p w:rsidR="000B70B0" w:rsidRDefault="008D0957">
      <w:pPr>
        <w:spacing w:line="360" w:lineRule="auto"/>
        <w:rPr>
          <w:rFonts w:ascii="Tahoma" w:hAnsi="Tahoma" w:cs="Tahoma"/>
          <w:b/>
          <w:sz w:val="18"/>
          <w:szCs w:val="18"/>
        </w:rPr>
      </w:pPr>
      <w:r>
        <w:rPr>
          <w:rFonts w:ascii="Tahoma" w:hAnsi="Tahoma" w:cs="Tahoma"/>
          <w:b/>
          <w:sz w:val="18"/>
          <w:szCs w:val="18"/>
        </w:rPr>
        <w:t xml:space="preserve">8. Διάρκεια υλοποίησης </w:t>
      </w:r>
    </w:p>
    <w:tbl>
      <w:tblPr>
        <w:tblpPr w:leftFromText="180" w:rightFromText="180" w:vertAnchor="text" w:horzAnchor="margin" w:tblpX="108" w:tblpY="249"/>
        <w:tblW w:w="8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779"/>
        <w:gridCol w:w="2551"/>
      </w:tblGrid>
      <w:tr w:rsidR="000B70B0">
        <w:tc>
          <w:tcPr>
            <w:tcW w:w="57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0B70B0" w:rsidRDefault="000B70B0">
            <w:pPr>
              <w:spacing w:line="360" w:lineRule="auto"/>
              <w:rPr>
                <w:rFonts w:ascii="Tahoma" w:hAnsi="Tahoma" w:cs="Tahoma"/>
                <w:b/>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0B70B0" w:rsidRDefault="008D0957">
            <w:pPr>
              <w:spacing w:line="360" w:lineRule="auto"/>
              <w:rPr>
                <w:rFonts w:ascii="Tahoma" w:hAnsi="Tahoma" w:cs="Tahoma"/>
                <w:b/>
                <w:sz w:val="18"/>
                <w:szCs w:val="18"/>
              </w:rPr>
            </w:pPr>
            <w:r>
              <w:rPr>
                <w:rFonts w:ascii="Tahoma" w:hAnsi="Tahoma" w:cs="Tahoma"/>
                <w:b/>
                <w:sz w:val="18"/>
                <w:szCs w:val="18"/>
              </w:rPr>
              <w:t>Διάρκεια σε μήνες</w:t>
            </w:r>
          </w:p>
        </w:tc>
      </w:tr>
      <w:tr w:rsidR="000B70B0">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8D0957">
            <w:pPr>
              <w:spacing w:line="360" w:lineRule="auto"/>
              <w:rPr>
                <w:rFonts w:ascii="Tahoma" w:hAnsi="Tahoma" w:cs="Tahoma"/>
                <w:b/>
                <w:sz w:val="18"/>
                <w:szCs w:val="18"/>
              </w:rPr>
            </w:pPr>
            <w:r>
              <w:rPr>
                <w:rFonts w:ascii="Tahoma" w:hAnsi="Tahoma" w:cs="Tahoma"/>
                <w:b/>
                <w:sz w:val="18"/>
                <w:szCs w:val="18"/>
              </w:rPr>
              <w:t>υποέργο 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r>
      <w:tr w:rsidR="000B70B0">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r>
      <w:tr w:rsidR="000B70B0">
        <w:tc>
          <w:tcPr>
            <w:tcW w:w="5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8D0957">
            <w:pPr>
              <w:spacing w:line="360" w:lineRule="auto"/>
              <w:rPr>
                <w:rFonts w:ascii="Tahoma" w:hAnsi="Tahoma" w:cs="Tahoma"/>
                <w:b/>
                <w:sz w:val="18"/>
                <w:szCs w:val="18"/>
              </w:rPr>
            </w:pPr>
            <w:r>
              <w:rPr>
                <w:rFonts w:ascii="Tahoma" w:hAnsi="Tahoma" w:cs="Tahoma"/>
                <w:b/>
                <w:sz w:val="18"/>
                <w:szCs w:val="18"/>
              </w:rPr>
              <w:t>υποέργο ν</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0B0" w:rsidRDefault="000B70B0">
            <w:pPr>
              <w:spacing w:line="360" w:lineRule="auto"/>
              <w:rPr>
                <w:rFonts w:ascii="Tahoma" w:hAnsi="Tahoma" w:cs="Tahoma"/>
                <w:b/>
                <w:sz w:val="18"/>
                <w:szCs w:val="18"/>
              </w:rPr>
            </w:pPr>
          </w:p>
        </w:tc>
      </w:tr>
      <w:tr w:rsidR="000B70B0">
        <w:tc>
          <w:tcPr>
            <w:tcW w:w="57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0B70B0" w:rsidRDefault="008D0957">
            <w:pPr>
              <w:spacing w:line="360" w:lineRule="auto"/>
              <w:jc w:val="right"/>
              <w:rPr>
                <w:rFonts w:ascii="Tahoma" w:hAnsi="Tahoma" w:cs="Tahoma"/>
                <w:b/>
                <w:sz w:val="18"/>
                <w:szCs w:val="18"/>
              </w:rPr>
            </w:pPr>
            <w:r>
              <w:rPr>
                <w:rFonts w:ascii="Tahoma" w:hAnsi="Tahoma" w:cs="Tahoma"/>
                <w:b/>
                <w:sz w:val="18"/>
                <w:szCs w:val="18"/>
              </w:rPr>
              <w:t>Σύνολο Πράξης</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0B70B0" w:rsidRDefault="000B70B0">
            <w:pPr>
              <w:keepNext/>
              <w:keepLines/>
              <w:spacing w:before="200" w:after="0" w:line="360" w:lineRule="auto"/>
              <w:outlineLvl w:val="1"/>
              <w:rPr>
                <w:rFonts w:ascii="Tahoma" w:hAnsi="Tahoma" w:cs="Tahoma"/>
                <w:b/>
                <w:sz w:val="18"/>
                <w:szCs w:val="18"/>
              </w:rPr>
            </w:pPr>
          </w:p>
        </w:tc>
      </w:tr>
    </w:tbl>
    <w:p w:rsidR="000B70B0" w:rsidRDefault="000B70B0">
      <w:pPr>
        <w:sectPr w:rsidR="000B70B0">
          <w:headerReference w:type="default" r:id="rId9"/>
          <w:footerReference w:type="default" r:id="rId10"/>
          <w:pgSz w:w="11906" w:h="16838"/>
          <w:pgMar w:top="1440" w:right="1800" w:bottom="1440" w:left="1800" w:header="708" w:footer="708" w:gutter="0"/>
          <w:cols w:space="720"/>
          <w:formProt w:val="0"/>
          <w:docGrid w:linePitch="360" w:charSpace="-2049"/>
        </w:sectPr>
      </w:pPr>
    </w:p>
    <w:p w:rsidR="000B70B0" w:rsidRDefault="008D0957">
      <w:pPr>
        <w:keepNext/>
        <w:pBdr>
          <w:top w:val="single" w:sz="24" w:space="0" w:color="DBE5F1"/>
          <w:left w:val="single" w:sz="24" w:space="0" w:color="DBE5F1"/>
          <w:bottom w:val="single" w:sz="24" w:space="0" w:color="DBE5F1"/>
          <w:right w:val="single" w:sz="24" w:space="0" w:color="DBE5F1"/>
        </w:pBdr>
        <w:shd w:val="clear" w:color="auto" w:fill="DBE5F1" w:themeFill="accent1" w:themeFillTint="33"/>
        <w:spacing w:after="240"/>
        <w:jc w:val="both"/>
        <w:rPr>
          <w:rFonts w:ascii="Tahoma" w:hAnsi="Tahoma" w:cs="Tahoma"/>
          <w:color w:val="00000A"/>
          <w:sz w:val="18"/>
          <w:szCs w:val="18"/>
        </w:rPr>
      </w:pPr>
      <w:bookmarkStart w:id="8" w:name="_Toc425781399"/>
      <w:bookmarkStart w:id="9" w:name="_Toc419895828"/>
      <w:bookmarkEnd w:id="8"/>
      <w:bookmarkEnd w:id="9"/>
      <w:r>
        <w:rPr>
          <w:rFonts w:ascii="Tahoma" w:hAnsi="Tahoma" w:cs="Tahoma"/>
          <w:color w:val="00000A"/>
          <w:sz w:val="18"/>
          <w:szCs w:val="18"/>
        </w:rPr>
        <w:lastRenderedPageBreak/>
        <w:t>Υπόδειγμα Σύμβασης Διαδημοτικής/Διαβαθμιδικής Συνεργασίας του άρθρου 99 του ν. 3852/2010 για διάθεση τεχνικού προσωπικού σε αδύναμο κύριο έργου (π.χ. από άλλο Δήμο ή την Περιφέρεια)</w:t>
      </w:r>
    </w:p>
    <w:p w:rsidR="000B70B0" w:rsidRDefault="000B70B0">
      <w:pPr>
        <w:rPr>
          <w:rFonts w:ascii="Tahoma" w:hAnsi="Tahoma" w:cs="Tahoma"/>
          <w:sz w:val="18"/>
          <w:szCs w:val="18"/>
        </w:rPr>
      </w:pPr>
    </w:p>
    <w:p w:rsidR="000B70B0" w:rsidRDefault="008D0957">
      <w:pPr>
        <w:pStyle w:val="Header"/>
        <w:jc w:val="right"/>
        <w:rPr>
          <w:rFonts w:ascii="Tahoma" w:hAnsi="Tahoma" w:cs="Tahoma"/>
          <w:sz w:val="18"/>
          <w:szCs w:val="18"/>
        </w:rPr>
      </w:pPr>
      <w:r>
        <w:rPr>
          <w:rFonts w:ascii="Tahoma" w:hAnsi="Tahoma" w:cs="Tahoma"/>
          <w:b/>
          <w:sz w:val="18"/>
          <w:szCs w:val="18"/>
        </w:rPr>
        <w:t>ΑΔΑ…</w:t>
      </w:r>
      <w:r>
        <w:rPr>
          <w:rFonts w:ascii="Tahoma" w:hAnsi="Tahoma" w:cs="Tahoma"/>
          <w:sz w:val="18"/>
          <w:szCs w:val="18"/>
        </w:rPr>
        <w:t>…………………………</w:t>
      </w:r>
    </w:p>
    <w:p w:rsidR="000B70B0" w:rsidRDefault="000B70B0">
      <w:pPr>
        <w:jc w:val="center"/>
        <w:rPr>
          <w:rFonts w:ascii="Tahoma" w:hAnsi="Tahoma" w:cs="Tahoma"/>
          <w:b/>
          <w:sz w:val="18"/>
          <w:szCs w:val="18"/>
        </w:rPr>
      </w:pPr>
    </w:p>
    <w:p w:rsidR="000B70B0" w:rsidRDefault="008D0957">
      <w:pPr>
        <w:spacing w:after="0" w:line="360" w:lineRule="auto"/>
        <w:jc w:val="center"/>
        <w:rPr>
          <w:rFonts w:ascii="Tahoma" w:hAnsi="Tahoma" w:cs="Tahoma"/>
          <w:b/>
          <w:sz w:val="18"/>
          <w:szCs w:val="18"/>
        </w:rPr>
      </w:pPr>
      <w:r>
        <w:rPr>
          <w:rFonts w:ascii="Tahoma" w:hAnsi="Tahoma" w:cs="Tahoma"/>
          <w:b/>
          <w:sz w:val="18"/>
          <w:szCs w:val="18"/>
        </w:rPr>
        <w:t>ΣΥΜΒΑΣΗ ΔΙΑΔΗΜΟΤΙΚΗΣ (</w:t>
      </w:r>
      <w:r>
        <w:rPr>
          <w:rFonts w:ascii="Tahoma" w:hAnsi="Tahoma" w:cs="Tahoma"/>
          <w:b/>
          <w:i/>
          <w:sz w:val="18"/>
          <w:szCs w:val="18"/>
        </w:rPr>
        <w:t>ή ΔΙΑΒΑΘΜΙΔΙΚΗΣ</w:t>
      </w:r>
      <w:r>
        <w:rPr>
          <w:rFonts w:ascii="Tahoma" w:hAnsi="Tahoma" w:cs="Tahoma"/>
          <w:b/>
          <w:sz w:val="18"/>
          <w:szCs w:val="18"/>
        </w:rPr>
        <w:t xml:space="preserve">) </w:t>
      </w:r>
      <w:r>
        <w:rPr>
          <w:rFonts w:ascii="Tahoma" w:hAnsi="Tahoma" w:cs="Tahoma"/>
          <w:b/>
          <w:sz w:val="18"/>
          <w:szCs w:val="18"/>
        </w:rPr>
        <w:t>ΣΥΝΕΡΓΑΣΙΑΣ</w:t>
      </w:r>
      <w:r>
        <w:rPr>
          <w:rStyle w:val="ad"/>
          <w:rFonts w:ascii="Tahoma" w:hAnsi="Tahoma" w:cs="Tahoma"/>
          <w:b/>
          <w:sz w:val="18"/>
          <w:szCs w:val="18"/>
        </w:rPr>
        <w:footnoteReference w:id="22"/>
      </w:r>
    </w:p>
    <w:p w:rsidR="000B70B0" w:rsidRDefault="008D0957">
      <w:pPr>
        <w:spacing w:after="0" w:line="360" w:lineRule="auto"/>
        <w:jc w:val="center"/>
        <w:rPr>
          <w:rFonts w:ascii="Tahoma" w:hAnsi="Tahoma" w:cs="Tahoma"/>
          <w:sz w:val="18"/>
          <w:szCs w:val="18"/>
        </w:rPr>
      </w:pPr>
      <w:r>
        <w:rPr>
          <w:rFonts w:ascii="Tahoma" w:hAnsi="Tahoma" w:cs="Tahoma"/>
          <w:sz w:val="18"/>
          <w:szCs w:val="18"/>
        </w:rPr>
        <w:t>(Άρθρο 222 Ν. 3463/2006 Δ.Κ.Κ. -Άρθρο 99 Ν. 3852/2010)</w:t>
      </w:r>
    </w:p>
    <w:p w:rsidR="000B70B0" w:rsidRDefault="000B70B0">
      <w:pPr>
        <w:spacing w:after="0" w:line="360" w:lineRule="auto"/>
        <w:jc w:val="center"/>
        <w:rPr>
          <w:rFonts w:ascii="Tahoma" w:hAnsi="Tahoma" w:cs="Tahoma"/>
          <w:sz w:val="18"/>
          <w:szCs w:val="18"/>
        </w:rPr>
      </w:pPr>
    </w:p>
    <w:p w:rsidR="000B70B0" w:rsidRDefault="008D0957">
      <w:pPr>
        <w:spacing w:line="360" w:lineRule="auto"/>
        <w:jc w:val="both"/>
        <w:rPr>
          <w:rFonts w:ascii="Tahoma" w:hAnsi="Tahoma" w:cs="Tahoma"/>
          <w:sz w:val="18"/>
          <w:szCs w:val="18"/>
        </w:rPr>
      </w:pPr>
      <w:r>
        <w:rPr>
          <w:rFonts w:ascii="Tahoma" w:hAnsi="Tahoma" w:cs="Tahoma"/>
          <w:sz w:val="18"/>
          <w:szCs w:val="18"/>
        </w:rPr>
        <w:t xml:space="preserve">Στην </w:t>
      </w:r>
      <w:r>
        <w:rPr>
          <w:rFonts w:ascii="Tahoma" w:hAnsi="Tahoma" w:cs="Tahoma"/>
          <w:i/>
          <w:sz w:val="18"/>
          <w:szCs w:val="18"/>
        </w:rPr>
        <w:t>……(πόλη)……,</w:t>
      </w:r>
      <w:r>
        <w:rPr>
          <w:rFonts w:ascii="Tahoma" w:hAnsi="Tahoma" w:cs="Tahoma"/>
          <w:sz w:val="18"/>
          <w:szCs w:val="18"/>
        </w:rPr>
        <w:t xml:space="preserve"> σήμερα …/…/201.. ημέρα …………………, οι ακόλουθοι συμβαλλόμενοι: </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1. Ο </w:t>
      </w:r>
      <w:r>
        <w:rPr>
          <w:rFonts w:ascii="Tahoma" w:hAnsi="Tahoma" w:cs="Tahoma"/>
          <w:b/>
          <w:sz w:val="18"/>
          <w:szCs w:val="18"/>
        </w:rPr>
        <w:t>Δήμος (</w:t>
      </w:r>
      <w:r>
        <w:rPr>
          <w:rFonts w:ascii="Tahoma" w:hAnsi="Tahoma" w:cs="Tahoma"/>
          <w:i/>
          <w:sz w:val="18"/>
          <w:szCs w:val="18"/>
        </w:rPr>
        <w:t>ή Η</w:t>
      </w:r>
      <w:r>
        <w:rPr>
          <w:rFonts w:ascii="Tahoma" w:hAnsi="Tahoma" w:cs="Tahoma"/>
          <w:b/>
          <w:i/>
          <w:sz w:val="18"/>
          <w:szCs w:val="18"/>
        </w:rPr>
        <w:t xml:space="preserve"> Περιφέρεια</w:t>
      </w:r>
      <w:r>
        <w:rPr>
          <w:rFonts w:ascii="Tahoma" w:hAnsi="Tahoma" w:cs="Tahoma"/>
          <w:b/>
          <w:sz w:val="18"/>
          <w:szCs w:val="18"/>
        </w:rPr>
        <w:t>)</w:t>
      </w:r>
      <w:r>
        <w:rPr>
          <w:rFonts w:ascii="Tahoma" w:hAnsi="Tahoma" w:cs="Tahoma"/>
          <w:b/>
          <w:i/>
          <w:sz w:val="18"/>
          <w:szCs w:val="18"/>
        </w:rPr>
        <w:t>……..</w:t>
      </w:r>
      <w:r>
        <w:rPr>
          <w:rFonts w:ascii="Tahoma" w:hAnsi="Tahoma" w:cs="Tahoma"/>
          <w:b/>
          <w:sz w:val="18"/>
          <w:szCs w:val="18"/>
        </w:rPr>
        <w:t>………..</w:t>
      </w:r>
      <w:r>
        <w:rPr>
          <w:rFonts w:ascii="Tahoma" w:hAnsi="Tahoma" w:cs="Tahoma"/>
          <w:sz w:val="18"/>
          <w:szCs w:val="18"/>
        </w:rPr>
        <w:t xml:space="preserve"> που εδρεύει στη </w:t>
      </w:r>
      <w:r>
        <w:rPr>
          <w:rFonts w:ascii="Tahoma" w:hAnsi="Tahoma" w:cs="Tahoma"/>
          <w:b/>
          <w:sz w:val="18"/>
          <w:szCs w:val="18"/>
        </w:rPr>
        <w:t>…………………………….</w:t>
      </w:r>
      <w:r>
        <w:rPr>
          <w:rFonts w:ascii="Tahoma" w:hAnsi="Tahoma" w:cs="Tahoma"/>
          <w:sz w:val="18"/>
          <w:szCs w:val="18"/>
        </w:rPr>
        <w:t xml:space="preserve"> και εκπροσωπείται κατά νόμο από τον </w:t>
      </w:r>
      <w:r>
        <w:rPr>
          <w:rFonts w:ascii="Tahoma" w:hAnsi="Tahoma" w:cs="Tahoma"/>
          <w:b/>
          <w:sz w:val="18"/>
          <w:szCs w:val="18"/>
        </w:rPr>
        <w:t>……………………………..</w:t>
      </w:r>
      <w:r>
        <w:rPr>
          <w:rFonts w:ascii="Tahoma" w:hAnsi="Tahoma" w:cs="Tahoma"/>
          <w:sz w:val="18"/>
          <w:szCs w:val="18"/>
        </w:rPr>
        <w:t xml:space="preserve">, </w:t>
      </w:r>
      <w:r>
        <w:rPr>
          <w:rFonts w:ascii="Tahoma" w:hAnsi="Tahoma" w:cs="Tahoma"/>
          <w:b/>
          <w:i/>
          <w:sz w:val="18"/>
          <w:szCs w:val="18"/>
        </w:rPr>
        <w:t>…</w:t>
      </w:r>
      <w:r>
        <w:rPr>
          <w:rFonts w:ascii="Tahoma" w:hAnsi="Tahoma" w:cs="Tahoma"/>
          <w:i/>
          <w:sz w:val="18"/>
          <w:szCs w:val="18"/>
        </w:rPr>
        <w:t>(ιδιότητα)</w:t>
      </w:r>
      <w:r>
        <w:rPr>
          <w:rFonts w:ascii="Tahoma" w:hAnsi="Tahoma" w:cs="Tahoma"/>
          <w:b/>
          <w:sz w:val="18"/>
          <w:szCs w:val="18"/>
        </w:rPr>
        <w:t>……….</w:t>
      </w:r>
      <w:r>
        <w:rPr>
          <w:rFonts w:ascii="Tahoma" w:hAnsi="Tahoma" w:cs="Tahoma"/>
          <w:sz w:val="18"/>
          <w:szCs w:val="18"/>
        </w:rPr>
        <w:t xml:space="preserve">, σύμφωνα με την απόφαση του </w:t>
      </w:r>
      <w:r>
        <w:rPr>
          <w:rFonts w:ascii="Tahoma" w:hAnsi="Tahoma" w:cs="Tahoma"/>
          <w:b/>
          <w:sz w:val="18"/>
          <w:szCs w:val="18"/>
        </w:rPr>
        <w:t>………………………………</w:t>
      </w:r>
      <w:r>
        <w:rPr>
          <w:rFonts w:ascii="Tahoma" w:hAnsi="Tahoma" w:cs="Tahoma"/>
          <w:sz w:val="18"/>
          <w:szCs w:val="18"/>
        </w:rPr>
        <w:t xml:space="preserve"> με αριθμό ……../201..,  η οποία εκδόθηκε με την αυξημένη πλειοψηφία που προβλέπεται από τις σχετικές διατάξεις</w:t>
      </w:r>
      <w:r>
        <w:rPr>
          <w:rFonts w:ascii="Tahoma" w:hAnsi="Tahoma" w:cs="Tahoma"/>
          <w:b/>
          <w:sz w:val="18"/>
          <w:szCs w:val="18"/>
        </w:rPr>
        <w:t xml:space="preserve"> (1</w:t>
      </w:r>
      <w:r>
        <w:rPr>
          <w:rFonts w:ascii="Tahoma" w:hAnsi="Tahoma" w:cs="Tahoma"/>
          <w:b/>
          <w:sz w:val="18"/>
          <w:szCs w:val="18"/>
          <w:vertAlign w:val="superscript"/>
        </w:rPr>
        <w:t>ος</w:t>
      </w:r>
      <w:r>
        <w:rPr>
          <w:rFonts w:ascii="Tahoma" w:hAnsi="Tahoma" w:cs="Tahoma"/>
          <w:b/>
          <w:sz w:val="18"/>
          <w:szCs w:val="18"/>
        </w:rPr>
        <w:t xml:space="preserve"> συμβαλλόμενος)</w:t>
      </w:r>
    </w:p>
    <w:p w:rsidR="000B70B0" w:rsidRDefault="008D0957">
      <w:pPr>
        <w:spacing w:line="360" w:lineRule="auto"/>
        <w:jc w:val="both"/>
        <w:rPr>
          <w:rFonts w:ascii="Tahoma" w:hAnsi="Tahoma" w:cs="Tahoma"/>
          <w:sz w:val="18"/>
          <w:szCs w:val="18"/>
        </w:rPr>
      </w:pPr>
      <w:r>
        <w:rPr>
          <w:rFonts w:ascii="Tahoma" w:hAnsi="Tahoma" w:cs="Tahoma"/>
          <w:sz w:val="18"/>
          <w:szCs w:val="18"/>
        </w:rPr>
        <w:t xml:space="preserve">2. Ο </w:t>
      </w:r>
      <w:r>
        <w:rPr>
          <w:rFonts w:ascii="Tahoma" w:hAnsi="Tahoma" w:cs="Tahoma"/>
          <w:b/>
          <w:sz w:val="18"/>
          <w:szCs w:val="18"/>
        </w:rPr>
        <w:t>Δήμος…………………</w:t>
      </w:r>
      <w:r>
        <w:rPr>
          <w:rFonts w:ascii="Tahoma" w:hAnsi="Tahoma" w:cs="Tahoma"/>
          <w:sz w:val="18"/>
          <w:szCs w:val="18"/>
        </w:rPr>
        <w:t>, που εδρεύει στην …………………………… και εκ</w:t>
      </w:r>
      <w:r>
        <w:rPr>
          <w:rFonts w:ascii="Tahoma" w:hAnsi="Tahoma" w:cs="Tahoma"/>
          <w:sz w:val="18"/>
          <w:szCs w:val="18"/>
        </w:rPr>
        <w:t xml:space="preserve">προσωπείται κατά το νόμο από τον </w:t>
      </w:r>
      <w:r>
        <w:rPr>
          <w:rFonts w:ascii="Tahoma" w:hAnsi="Tahoma" w:cs="Tahoma"/>
          <w:i/>
          <w:sz w:val="18"/>
          <w:szCs w:val="18"/>
        </w:rPr>
        <w:t>…………(ονοματεπώνυμο)</w:t>
      </w:r>
      <w:r>
        <w:rPr>
          <w:rFonts w:ascii="Tahoma" w:hAnsi="Tahoma" w:cs="Tahoma"/>
          <w:sz w:val="18"/>
          <w:szCs w:val="18"/>
        </w:rPr>
        <w:t xml:space="preserve">………………………, </w:t>
      </w:r>
      <w:r>
        <w:rPr>
          <w:rFonts w:ascii="Tahoma" w:hAnsi="Tahoma" w:cs="Tahoma"/>
          <w:i/>
          <w:sz w:val="18"/>
          <w:szCs w:val="18"/>
        </w:rPr>
        <w:t>……(ιδιότητα)</w:t>
      </w:r>
      <w:r>
        <w:rPr>
          <w:rFonts w:ascii="Tahoma" w:hAnsi="Tahoma" w:cs="Tahoma"/>
          <w:sz w:val="18"/>
          <w:szCs w:val="18"/>
        </w:rPr>
        <w:t xml:space="preserve">………., σύμφωνα με την απόφαση του Δημοτικού Συμβουλίου…………………… με αριθμό </w:t>
      </w:r>
      <w:r>
        <w:rPr>
          <w:rFonts w:ascii="Tahoma" w:hAnsi="Tahoma" w:cs="Tahoma"/>
          <w:b/>
          <w:sz w:val="18"/>
          <w:szCs w:val="18"/>
        </w:rPr>
        <w:t xml:space="preserve">……/201…, </w:t>
      </w:r>
      <w:r>
        <w:rPr>
          <w:rFonts w:ascii="Tahoma" w:hAnsi="Tahoma" w:cs="Tahoma"/>
          <w:sz w:val="18"/>
          <w:szCs w:val="18"/>
        </w:rPr>
        <w:t xml:space="preserve">η οποία εκδόθηκε με την αυξημένη πλειοψηφία που προβλέπεται από τις σχετικές διατάξεις </w:t>
      </w:r>
      <w:r>
        <w:rPr>
          <w:rFonts w:ascii="Tahoma" w:hAnsi="Tahoma" w:cs="Tahoma"/>
          <w:b/>
          <w:sz w:val="18"/>
          <w:szCs w:val="18"/>
        </w:rPr>
        <w:t>(2</w:t>
      </w:r>
      <w:r>
        <w:rPr>
          <w:rFonts w:ascii="Tahoma" w:hAnsi="Tahoma" w:cs="Tahoma"/>
          <w:b/>
          <w:sz w:val="18"/>
          <w:szCs w:val="18"/>
          <w:vertAlign w:val="superscript"/>
        </w:rPr>
        <w:t>ος</w:t>
      </w:r>
      <w:r>
        <w:rPr>
          <w:rFonts w:ascii="Tahoma" w:hAnsi="Tahoma" w:cs="Tahoma"/>
          <w:b/>
          <w:sz w:val="18"/>
          <w:szCs w:val="18"/>
        </w:rPr>
        <w:t xml:space="preserve"> συμβαλλό</w:t>
      </w:r>
      <w:r>
        <w:rPr>
          <w:rFonts w:ascii="Tahoma" w:hAnsi="Tahoma" w:cs="Tahoma"/>
          <w:b/>
          <w:sz w:val="18"/>
          <w:szCs w:val="18"/>
        </w:rPr>
        <w:t>μενος - κύριος του έργου)</w:t>
      </w:r>
      <w:r>
        <w:rPr>
          <w:rFonts w:ascii="Tahoma" w:hAnsi="Tahoma" w:cs="Tahoma"/>
          <w:sz w:val="18"/>
          <w:szCs w:val="18"/>
        </w:rPr>
        <w:t xml:space="preserve">. </w:t>
      </w:r>
    </w:p>
    <w:p w:rsidR="000B70B0" w:rsidRDefault="000B70B0">
      <w:pPr>
        <w:rPr>
          <w:rFonts w:ascii="Tahoma" w:hAnsi="Tahoma" w:cs="Tahoma"/>
          <w:sz w:val="18"/>
          <w:szCs w:val="18"/>
        </w:rPr>
      </w:pPr>
    </w:p>
    <w:p w:rsidR="000B70B0" w:rsidRDefault="008D0957">
      <w:pPr>
        <w:jc w:val="both"/>
        <w:rPr>
          <w:rFonts w:ascii="Tahoma" w:hAnsi="Tahoma" w:cs="Tahoma"/>
          <w:sz w:val="18"/>
          <w:szCs w:val="18"/>
        </w:rPr>
      </w:pPr>
      <w:r>
        <w:rPr>
          <w:rFonts w:ascii="Tahoma" w:hAnsi="Tahoma" w:cs="Tahoma"/>
          <w:sz w:val="18"/>
          <w:szCs w:val="18"/>
        </w:rPr>
        <w:t xml:space="preserve">Στ.. …………….., σήμερα ......./.........../ 201…, ημέρα …………, οι παρακάτω συμβαλλόμενοι : </w:t>
      </w:r>
    </w:p>
    <w:p w:rsidR="000B70B0" w:rsidRDefault="008D0957">
      <w:pPr>
        <w:jc w:val="both"/>
        <w:rPr>
          <w:rFonts w:ascii="Tahoma" w:hAnsi="Tahoma" w:cs="Tahoma"/>
          <w:sz w:val="18"/>
          <w:szCs w:val="18"/>
        </w:rPr>
      </w:pPr>
      <w:r>
        <w:rPr>
          <w:rFonts w:ascii="Tahoma" w:hAnsi="Tahoma" w:cs="Tahoma"/>
          <w:sz w:val="18"/>
          <w:szCs w:val="18"/>
        </w:rPr>
        <w:t>Α. Ο Δήμος (</w:t>
      </w:r>
      <w:r>
        <w:rPr>
          <w:rFonts w:ascii="Tahoma" w:hAnsi="Tahoma" w:cs="Tahoma"/>
          <w:i/>
          <w:sz w:val="18"/>
          <w:szCs w:val="18"/>
        </w:rPr>
        <w:t>ή Η Περιφέρεια</w:t>
      </w:r>
      <w:r>
        <w:rPr>
          <w:rFonts w:ascii="Tahoma" w:hAnsi="Tahoma" w:cs="Tahoma"/>
          <w:sz w:val="18"/>
          <w:szCs w:val="18"/>
        </w:rPr>
        <w:t xml:space="preserve">) …………………………….. που εκπροσωπείται νόμιμα από τον ………………………………………………….., </w:t>
      </w:r>
    </w:p>
    <w:p w:rsidR="000B70B0" w:rsidRDefault="008D0957">
      <w:pPr>
        <w:jc w:val="both"/>
        <w:rPr>
          <w:rFonts w:ascii="Tahoma" w:hAnsi="Tahoma" w:cs="Tahoma"/>
          <w:sz w:val="18"/>
          <w:szCs w:val="18"/>
        </w:rPr>
      </w:pPr>
      <w:r>
        <w:rPr>
          <w:rFonts w:ascii="Tahoma" w:hAnsi="Tahoma" w:cs="Tahoma"/>
          <w:sz w:val="18"/>
          <w:szCs w:val="18"/>
        </w:rPr>
        <w:t>Β. Ο Δήμος ……………………., που εκπροσωπείται</w:t>
      </w:r>
      <w:r>
        <w:rPr>
          <w:rFonts w:ascii="Tahoma" w:hAnsi="Tahoma" w:cs="Tahoma"/>
          <w:sz w:val="18"/>
          <w:szCs w:val="18"/>
        </w:rPr>
        <w:t xml:space="preserve"> νόμιμα από τον ……………………………………, </w:t>
      </w:r>
    </w:p>
    <w:p w:rsidR="000B70B0" w:rsidRDefault="000B70B0">
      <w:pPr>
        <w:jc w:val="both"/>
        <w:rPr>
          <w:rFonts w:ascii="Tahoma" w:hAnsi="Tahoma" w:cs="Tahoma"/>
          <w:sz w:val="18"/>
          <w:szCs w:val="18"/>
        </w:rPr>
      </w:pPr>
    </w:p>
    <w:p w:rsidR="000B70B0" w:rsidRDefault="008D0957">
      <w:pPr>
        <w:jc w:val="both"/>
        <w:rPr>
          <w:rFonts w:ascii="Tahoma" w:hAnsi="Tahoma" w:cs="Tahoma"/>
          <w:sz w:val="18"/>
          <w:szCs w:val="18"/>
        </w:rPr>
      </w:pPr>
      <w:r>
        <w:rPr>
          <w:rFonts w:ascii="Tahoma" w:hAnsi="Tahoma" w:cs="Tahoma"/>
          <w:sz w:val="18"/>
          <w:szCs w:val="18"/>
        </w:rPr>
        <w:t xml:space="preserve">Έχοντας υπόψη: </w:t>
      </w:r>
    </w:p>
    <w:p w:rsidR="000B70B0" w:rsidRDefault="008D0957">
      <w:pPr>
        <w:jc w:val="both"/>
        <w:rPr>
          <w:rFonts w:ascii="Tahoma" w:hAnsi="Tahoma" w:cs="Tahoma"/>
          <w:sz w:val="18"/>
          <w:szCs w:val="18"/>
        </w:rPr>
      </w:pPr>
      <w:r>
        <w:rPr>
          <w:rFonts w:ascii="Tahoma" w:hAnsi="Tahoma" w:cs="Tahoma"/>
          <w:sz w:val="18"/>
          <w:szCs w:val="18"/>
        </w:rPr>
        <w:t xml:space="preserve">1) Το Ν.3582/2010 (ΦΕΚ 87Α/2010) «Νέα αρχιτεκτονική της αυτοδιοίκησης και της αποκεντρωμένης διοίκησης-Πρόγραμμα Καλλικράτης», όπως τροποποιήθηκε και ισχύει και ειδικότερα τα άρθρα 99, 205 και 206 αυτού. </w:t>
      </w:r>
    </w:p>
    <w:p w:rsidR="000B70B0" w:rsidRDefault="008D0957">
      <w:pPr>
        <w:jc w:val="both"/>
        <w:rPr>
          <w:rFonts w:ascii="Tahoma" w:hAnsi="Tahoma" w:cs="Tahoma"/>
          <w:sz w:val="18"/>
          <w:szCs w:val="18"/>
        </w:rPr>
      </w:pPr>
      <w:r>
        <w:rPr>
          <w:rFonts w:ascii="Tahoma" w:hAnsi="Tahoma" w:cs="Tahoma"/>
          <w:sz w:val="18"/>
          <w:szCs w:val="18"/>
        </w:rPr>
        <w:t>2</w:t>
      </w:r>
      <w:r>
        <w:rPr>
          <w:rFonts w:ascii="Tahoma" w:hAnsi="Tahoma" w:cs="Tahoma"/>
          <w:sz w:val="18"/>
          <w:szCs w:val="18"/>
        </w:rPr>
        <w:t xml:space="preserve">) Το Ν.3463/2006 (ΦΕΚ 114Α/2006) «Κώδικας Δήμων και Κοινοτήτων», όπως τροποποιήθηκε και ισχύει. </w:t>
      </w:r>
    </w:p>
    <w:p w:rsidR="000B70B0" w:rsidRDefault="008D0957">
      <w:pPr>
        <w:jc w:val="both"/>
        <w:rPr>
          <w:rFonts w:ascii="Tahoma" w:hAnsi="Tahoma" w:cs="Tahoma"/>
          <w:sz w:val="18"/>
          <w:szCs w:val="18"/>
        </w:rPr>
      </w:pPr>
      <w:r>
        <w:rPr>
          <w:rFonts w:ascii="Tahoma" w:hAnsi="Tahoma" w:cs="Tahoma"/>
          <w:sz w:val="18"/>
          <w:szCs w:val="18"/>
        </w:rPr>
        <w:t>3) Το γεγονός ότι είναι κοινή εκτίμηση τόσο της Περιφερειακής Ενότητας ……………………. όσο και του Δήμου ……………………… ότι είναι αναγκαίο να συνενώσουν τις δυνάμεις τους</w:t>
      </w:r>
      <w:r>
        <w:rPr>
          <w:rFonts w:ascii="Tahoma" w:hAnsi="Tahoma" w:cs="Tahoma"/>
          <w:sz w:val="18"/>
          <w:szCs w:val="18"/>
        </w:rPr>
        <w:t xml:space="preserve"> για την υλοποίηση της πράξης  …………….………………………………… ……………..</w:t>
      </w:r>
    </w:p>
    <w:p w:rsidR="000B70B0" w:rsidRDefault="008D0957">
      <w:pPr>
        <w:jc w:val="both"/>
        <w:rPr>
          <w:rFonts w:ascii="Tahoma" w:hAnsi="Tahoma" w:cs="Tahoma"/>
          <w:sz w:val="18"/>
          <w:szCs w:val="18"/>
        </w:rPr>
      </w:pPr>
      <w:r>
        <w:rPr>
          <w:rFonts w:ascii="Tahoma" w:hAnsi="Tahoma" w:cs="Tahoma"/>
          <w:sz w:val="18"/>
          <w:szCs w:val="18"/>
        </w:rPr>
        <w:t xml:space="preserve">4) Την </w:t>
      </w:r>
      <w:proofErr w:type="spellStart"/>
      <w:r>
        <w:rPr>
          <w:rFonts w:ascii="Tahoma" w:hAnsi="Tahoma" w:cs="Tahoma"/>
          <w:sz w:val="18"/>
          <w:szCs w:val="18"/>
        </w:rPr>
        <w:t>αριθμ</w:t>
      </w:r>
      <w:proofErr w:type="spellEnd"/>
      <w:r>
        <w:rPr>
          <w:rFonts w:ascii="Tahoma" w:hAnsi="Tahoma" w:cs="Tahoma"/>
          <w:sz w:val="18"/>
          <w:szCs w:val="18"/>
        </w:rPr>
        <w:t>………. /201…… απόφαση του …..</w:t>
      </w:r>
      <w:r>
        <w:rPr>
          <w:rFonts w:ascii="Tahoma" w:hAnsi="Tahoma" w:cs="Tahoma"/>
          <w:i/>
          <w:sz w:val="18"/>
          <w:szCs w:val="18"/>
        </w:rPr>
        <w:t xml:space="preserve">(αρμοδίου οργάνου του δήμου ή της Περιφέρειας) </w:t>
      </w:r>
      <w:r>
        <w:rPr>
          <w:rFonts w:ascii="Tahoma" w:hAnsi="Tahoma" w:cs="Tahoma"/>
          <w:sz w:val="18"/>
          <w:szCs w:val="18"/>
        </w:rPr>
        <w:t>……………………………,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xml:space="preserve">) </w:t>
      </w:r>
      <w:r>
        <w:rPr>
          <w:rFonts w:ascii="Tahoma" w:hAnsi="Tahoma" w:cs="Tahoma"/>
          <w:sz w:val="18"/>
          <w:szCs w:val="18"/>
        </w:rPr>
        <w:lastRenderedPageBreak/>
        <w:t>Συνεργασίας με το Δήμο ……</w:t>
      </w:r>
      <w:r>
        <w:rPr>
          <w:rFonts w:ascii="Tahoma" w:hAnsi="Tahoma" w:cs="Tahoma"/>
          <w:sz w:val="18"/>
          <w:szCs w:val="18"/>
        </w:rPr>
        <w:t xml:space="preserve">……………………… για την υποστήριξη υλοποίησης της πράξης …………………………..……………………... </w:t>
      </w:r>
    </w:p>
    <w:p w:rsidR="000B70B0" w:rsidRDefault="008D0957">
      <w:pPr>
        <w:jc w:val="both"/>
        <w:rPr>
          <w:rFonts w:ascii="Tahoma" w:hAnsi="Tahoma" w:cs="Tahoma"/>
          <w:sz w:val="18"/>
          <w:szCs w:val="18"/>
        </w:rPr>
      </w:pPr>
      <w:r>
        <w:rPr>
          <w:rFonts w:ascii="Tahoma" w:hAnsi="Tahoma" w:cs="Tahoma"/>
          <w:sz w:val="18"/>
          <w:szCs w:val="18"/>
        </w:rPr>
        <w:t xml:space="preserve">5) Την </w:t>
      </w:r>
      <w:proofErr w:type="spellStart"/>
      <w:r>
        <w:rPr>
          <w:rFonts w:ascii="Tahoma" w:hAnsi="Tahoma" w:cs="Tahoma"/>
          <w:sz w:val="18"/>
          <w:szCs w:val="18"/>
        </w:rPr>
        <w:t>αριθμ</w:t>
      </w:r>
      <w:proofErr w:type="spellEnd"/>
      <w:r>
        <w:rPr>
          <w:rFonts w:ascii="Tahoma" w:hAnsi="Tahoma" w:cs="Tahoma"/>
          <w:sz w:val="18"/>
          <w:szCs w:val="18"/>
        </w:rPr>
        <w:t>. ……../201…… απόφαση του Δημοτικού Συμβουλίου ………………, με την οποία εγκρίνεται η σύναψη Σύμβασης Διαδημοτικής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)Συνεργασίας με το Δήμο (</w:t>
      </w:r>
      <w:r>
        <w:rPr>
          <w:rFonts w:ascii="Tahoma" w:hAnsi="Tahoma" w:cs="Tahoma"/>
          <w:i/>
          <w:sz w:val="18"/>
          <w:szCs w:val="18"/>
        </w:rPr>
        <w:t>ή την Περιφέρεια</w:t>
      </w:r>
      <w:r>
        <w:rPr>
          <w:rFonts w:ascii="Tahoma" w:hAnsi="Tahoma" w:cs="Tahoma"/>
          <w:sz w:val="18"/>
          <w:szCs w:val="18"/>
        </w:rPr>
        <w:t xml:space="preserve">) </w:t>
      </w:r>
      <w:r>
        <w:rPr>
          <w:rFonts w:ascii="Tahoma" w:hAnsi="Tahoma" w:cs="Tahoma"/>
          <w:sz w:val="18"/>
          <w:szCs w:val="18"/>
        </w:rPr>
        <w:t>…………………………………………… – Π.Ε ……………………. για την υποστήριξη υλοποίησης της πράξης ………………………………………………………………………………………… …………………..</w:t>
      </w:r>
    </w:p>
    <w:p w:rsidR="000B70B0" w:rsidRDefault="008D0957">
      <w:pPr>
        <w:jc w:val="both"/>
        <w:rPr>
          <w:rFonts w:ascii="Tahoma" w:hAnsi="Tahoma" w:cs="Tahoma"/>
          <w:b/>
          <w:sz w:val="18"/>
          <w:szCs w:val="18"/>
        </w:rPr>
      </w:pPr>
      <w:r>
        <w:rPr>
          <w:rFonts w:ascii="Tahoma" w:hAnsi="Tahoma" w:cs="Tahoma"/>
          <w:b/>
          <w:sz w:val="18"/>
          <w:szCs w:val="18"/>
        </w:rPr>
        <w:t>συμφωνούν, συνομολογούν και συναποδέχονται τα ακόλουθα:</w:t>
      </w:r>
    </w:p>
    <w:p w:rsidR="000B70B0" w:rsidRDefault="008D0957">
      <w:pPr>
        <w:jc w:val="center"/>
        <w:rPr>
          <w:rFonts w:ascii="Tahoma" w:hAnsi="Tahoma" w:cs="Tahoma"/>
          <w:b/>
          <w:sz w:val="18"/>
          <w:szCs w:val="18"/>
        </w:rPr>
      </w:pPr>
      <w:r>
        <w:rPr>
          <w:rFonts w:ascii="Tahoma" w:hAnsi="Tahoma" w:cs="Tahoma"/>
          <w:b/>
          <w:sz w:val="18"/>
          <w:szCs w:val="18"/>
        </w:rPr>
        <w:t>ΠΡΟΟΙΜΙΟ</w:t>
      </w:r>
    </w:p>
    <w:p w:rsidR="000B70B0" w:rsidRDefault="008D0957">
      <w:pPr>
        <w:jc w:val="both"/>
        <w:rPr>
          <w:rFonts w:ascii="Tahoma" w:hAnsi="Tahoma" w:cs="Tahoma"/>
          <w:sz w:val="18"/>
          <w:szCs w:val="18"/>
        </w:rPr>
      </w:pPr>
      <w:r>
        <w:rPr>
          <w:rFonts w:ascii="Tahoma" w:hAnsi="Tahoma" w:cs="Tahoma"/>
          <w:sz w:val="18"/>
          <w:szCs w:val="18"/>
        </w:rPr>
        <w:t>Ο Δήμος …………. δεν μπορεί να ανταποκριθεί πλήρως στις απαιτήσεις της επι</w:t>
      </w:r>
      <w:r>
        <w:rPr>
          <w:rFonts w:ascii="Tahoma" w:hAnsi="Tahoma" w:cs="Tahoma"/>
          <w:sz w:val="18"/>
          <w:szCs w:val="18"/>
        </w:rPr>
        <w:t xml:space="preserve">χειρησιακής ικανότητας για την ένταξη στο ΕΣΠΑ 2014 – 2020 της πράξης (έργο) με τίτλο : ……………………………………………….. Ειδικότερα έχει διαπιστωθεί ότι δεν διαθέτει την αναγκαία για την επίβλεψη του έργου στελέχωση της Τεχνικής του </w:t>
      </w:r>
      <w:proofErr w:type="spellStart"/>
      <w:r>
        <w:rPr>
          <w:rFonts w:ascii="Tahoma" w:hAnsi="Tahoma" w:cs="Tahoma"/>
          <w:sz w:val="18"/>
          <w:szCs w:val="18"/>
        </w:rPr>
        <w:t>Υπηρεσίας.Για</w:t>
      </w:r>
      <w:proofErr w:type="spellEnd"/>
      <w:r>
        <w:rPr>
          <w:rFonts w:ascii="Tahoma" w:hAnsi="Tahoma" w:cs="Tahoma"/>
          <w:sz w:val="18"/>
          <w:szCs w:val="18"/>
        </w:rPr>
        <w:t xml:space="preserve"> το λόγο αυτό έχει απε</w:t>
      </w:r>
      <w:r>
        <w:rPr>
          <w:rFonts w:ascii="Tahoma" w:hAnsi="Tahoma" w:cs="Tahoma"/>
          <w:sz w:val="18"/>
          <w:szCs w:val="18"/>
        </w:rPr>
        <w:t>υθύνθηκε στο Δήμο (</w:t>
      </w:r>
      <w:r>
        <w:rPr>
          <w:rFonts w:ascii="Tahoma" w:hAnsi="Tahoma" w:cs="Tahoma"/>
          <w:i/>
          <w:sz w:val="18"/>
          <w:szCs w:val="18"/>
        </w:rPr>
        <w:t>ή στην Περιφέρεια</w:t>
      </w:r>
      <w:r>
        <w:rPr>
          <w:rFonts w:ascii="Tahoma" w:hAnsi="Tahoma" w:cs="Tahoma"/>
          <w:sz w:val="18"/>
          <w:szCs w:val="18"/>
        </w:rPr>
        <w:t>) ……………...., ο</w:t>
      </w:r>
      <w:r>
        <w:rPr>
          <w:rFonts w:ascii="Tahoma" w:hAnsi="Tahoma" w:cs="Tahoma"/>
          <w:i/>
          <w:sz w:val="18"/>
          <w:szCs w:val="18"/>
        </w:rPr>
        <w:t>/η</w:t>
      </w:r>
      <w:r>
        <w:rPr>
          <w:rFonts w:ascii="Tahoma" w:hAnsi="Tahoma" w:cs="Tahoma"/>
          <w:sz w:val="18"/>
          <w:szCs w:val="18"/>
        </w:rPr>
        <w:t xml:space="preserve"> οποίος</w:t>
      </w:r>
      <w:r>
        <w:rPr>
          <w:rFonts w:ascii="Tahoma" w:hAnsi="Tahoma" w:cs="Tahoma"/>
          <w:i/>
          <w:sz w:val="18"/>
          <w:szCs w:val="18"/>
        </w:rPr>
        <w:t>/α</w:t>
      </w:r>
      <w:r>
        <w:rPr>
          <w:rFonts w:ascii="Tahoma" w:hAnsi="Tahoma" w:cs="Tahoma"/>
          <w:sz w:val="18"/>
          <w:szCs w:val="18"/>
        </w:rPr>
        <w:t xml:space="preserve"> διαθέτει την απαιτούμενη στελέχωση της Διεύθυνσης Τεχνικών ………………………. και είναι σε θέση να υποστηρίξει το Δήμο ……. Με τη διάθεση τεχνικού προσωπικού στην υλοποίηση της εν λόγω συγχρηματοδοτούμεν</w:t>
      </w:r>
      <w:r>
        <w:rPr>
          <w:rFonts w:ascii="Tahoma" w:hAnsi="Tahoma" w:cs="Tahoma"/>
          <w:sz w:val="18"/>
          <w:szCs w:val="18"/>
        </w:rPr>
        <w:t>ης πράξης.</w:t>
      </w:r>
      <w:r>
        <w:rPr>
          <w:rStyle w:val="ad"/>
          <w:rFonts w:ascii="Tahoma" w:hAnsi="Tahoma" w:cs="Tahoma"/>
          <w:sz w:val="18"/>
          <w:szCs w:val="18"/>
        </w:rPr>
        <w:footnoteReference w:id="23"/>
      </w:r>
    </w:p>
    <w:p w:rsidR="000B70B0" w:rsidRDefault="008D0957">
      <w:pPr>
        <w:jc w:val="center"/>
        <w:rPr>
          <w:rFonts w:ascii="Tahoma" w:hAnsi="Tahoma" w:cs="Tahoma"/>
          <w:b/>
          <w:sz w:val="18"/>
          <w:szCs w:val="18"/>
        </w:rPr>
      </w:pPr>
      <w:r>
        <w:rPr>
          <w:rFonts w:ascii="Tahoma" w:hAnsi="Tahoma" w:cs="Tahoma"/>
          <w:b/>
          <w:sz w:val="18"/>
          <w:szCs w:val="18"/>
        </w:rPr>
        <w:t>ΑΡΘΡΟ 1</w:t>
      </w:r>
    </w:p>
    <w:p w:rsidR="000B70B0" w:rsidRDefault="008D0957">
      <w:pPr>
        <w:jc w:val="center"/>
        <w:rPr>
          <w:rFonts w:ascii="Tahoma" w:hAnsi="Tahoma" w:cs="Tahoma"/>
          <w:b/>
          <w:sz w:val="18"/>
          <w:szCs w:val="18"/>
        </w:rPr>
      </w:pPr>
      <w:r>
        <w:rPr>
          <w:rFonts w:ascii="Tahoma" w:hAnsi="Tahoma" w:cs="Tahoma"/>
          <w:b/>
          <w:sz w:val="18"/>
          <w:szCs w:val="18"/>
        </w:rPr>
        <w:t>Σκοπός - Αντικείμενο της σύμβασης</w:t>
      </w:r>
    </w:p>
    <w:p w:rsidR="000B70B0" w:rsidRDefault="008D0957">
      <w:pPr>
        <w:jc w:val="both"/>
        <w:rPr>
          <w:rFonts w:ascii="Tahoma" w:hAnsi="Tahoma" w:cs="Tahoma"/>
          <w:sz w:val="18"/>
          <w:szCs w:val="18"/>
        </w:rPr>
      </w:pPr>
      <w:r>
        <w:rPr>
          <w:rFonts w:ascii="Tahoma" w:hAnsi="Tahoma" w:cs="Tahoma"/>
          <w:sz w:val="18"/>
          <w:szCs w:val="18"/>
        </w:rPr>
        <w:t>Ο Δήμος (</w:t>
      </w:r>
      <w:r>
        <w:rPr>
          <w:rFonts w:ascii="Tahoma" w:hAnsi="Tahoma" w:cs="Tahoma"/>
          <w:i/>
          <w:sz w:val="18"/>
          <w:szCs w:val="18"/>
        </w:rPr>
        <w:t>ή Η Περιφέρεια</w:t>
      </w:r>
      <w:r>
        <w:rPr>
          <w:rFonts w:ascii="Tahoma" w:hAnsi="Tahoma" w:cs="Tahoma"/>
          <w:sz w:val="18"/>
          <w:szCs w:val="18"/>
        </w:rPr>
        <w:t xml:space="preserve">) ……………………………………………………… (./ </w:t>
      </w:r>
      <w:r>
        <w:rPr>
          <w:rFonts w:ascii="Tahoma" w:hAnsi="Tahoma" w:cs="Tahoma"/>
          <w:i/>
          <w:sz w:val="18"/>
          <w:szCs w:val="18"/>
        </w:rPr>
        <w:t>Περιφερειακή Ενότητα</w:t>
      </w:r>
      <w:r>
        <w:rPr>
          <w:rFonts w:ascii="Tahoma" w:hAnsi="Tahoma" w:cs="Tahoma"/>
          <w:sz w:val="18"/>
          <w:szCs w:val="18"/>
        </w:rPr>
        <w:t xml:space="preserve"> ………… ……………) και ο Δήμος …………………………………. συνάπτουν μεταξύ τους την παρούσα Σύμβαση Διαδημοτικής (</w:t>
      </w:r>
      <w:proofErr w:type="spellStart"/>
      <w:r>
        <w:rPr>
          <w:rFonts w:ascii="Tahoma" w:hAnsi="Tahoma" w:cs="Tahoma"/>
          <w:i/>
          <w:sz w:val="18"/>
          <w:szCs w:val="18"/>
        </w:rPr>
        <w:t>Διαβαθμιδικής</w:t>
      </w:r>
      <w:proofErr w:type="spellEnd"/>
      <w:r>
        <w:rPr>
          <w:rFonts w:ascii="Tahoma" w:hAnsi="Tahoma" w:cs="Tahoma"/>
          <w:sz w:val="18"/>
          <w:szCs w:val="18"/>
        </w:rPr>
        <w:t>) Συνεργασίας με την ο</w:t>
      </w:r>
      <w:r>
        <w:rPr>
          <w:rFonts w:ascii="Tahoma" w:hAnsi="Tahoma" w:cs="Tahoma"/>
          <w:sz w:val="18"/>
          <w:szCs w:val="18"/>
        </w:rPr>
        <w:t>ποία διατίθεται τεχνικό προσωπικό για την υλοποίηση της πράξης «…………………………………………………………………………………» με σκοπό την ενίσχυση της Διευθύνουσας (επιβλέπουσας) υπηρεσίας του Δήμου …………………………….(κυρίου του έργου)ώστε να επιβλέψει με επάρκεια το υποέργο ……………………………………</w:t>
      </w:r>
      <w:r>
        <w:rPr>
          <w:rFonts w:ascii="Tahoma" w:hAnsi="Tahoma" w:cs="Tahoma"/>
          <w:sz w:val="18"/>
          <w:szCs w:val="18"/>
        </w:rPr>
        <w:t>…… της ως άνω πράξης με στόχο την όσο το δυνατόν αρτιότερη και πληρέστερη υλοποίησή του.</w:t>
      </w:r>
    </w:p>
    <w:p w:rsidR="000B70B0" w:rsidRDefault="008D0957">
      <w:pPr>
        <w:jc w:val="center"/>
        <w:rPr>
          <w:rFonts w:ascii="Tahoma" w:hAnsi="Tahoma" w:cs="Tahoma"/>
          <w:b/>
          <w:sz w:val="18"/>
          <w:szCs w:val="18"/>
        </w:rPr>
      </w:pPr>
      <w:r>
        <w:rPr>
          <w:rFonts w:ascii="Tahoma" w:hAnsi="Tahoma" w:cs="Tahoma"/>
          <w:b/>
          <w:sz w:val="18"/>
          <w:szCs w:val="18"/>
        </w:rPr>
        <w:t xml:space="preserve">ΑΡΘΡΟ 2 </w:t>
      </w:r>
    </w:p>
    <w:p w:rsidR="000B70B0" w:rsidRDefault="008D0957">
      <w:pPr>
        <w:jc w:val="center"/>
        <w:rPr>
          <w:rFonts w:ascii="Tahoma" w:hAnsi="Tahoma" w:cs="Tahoma"/>
          <w:b/>
          <w:sz w:val="18"/>
          <w:szCs w:val="18"/>
        </w:rPr>
      </w:pPr>
      <w:r>
        <w:rPr>
          <w:rFonts w:ascii="Tahoma" w:hAnsi="Tahoma" w:cs="Tahoma"/>
          <w:b/>
          <w:sz w:val="18"/>
          <w:szCs w:val="18"/>
        </w:rPr>
        <w:t>Διαδικασία υλοποίησης της Σύμβασης Διαδημοτικής (</w:t>
      </w:r>
      <w:r>
        <w:rPr>
          <w:rFonts w:ascii="Tahoma" w:hAnsi="Tahoma" w:cs="Tahoma"/>
          <w:b/>
          <w:i/>
          <w:sz w:val="18"/>
          <w:szCs w:val="18"/>
        </w:rPr>
        <w:t xml:space="preserve">ή </w:t>
      </w:r>
      <w:proofErr w:type="spellStart"/>
      <w:r>
        <w:rPr>
          <w:rFonts w:ascii="Tahoma" w:hAnsi="Tahoma" w:cs="Tahoma"/>
          <w:b/>
          <w:i/>
          <w:sz w:val="18"/>
          <w:szCs w:val="18"/>
        </w:rPr>
        <w:t>Διαβαθμιδικής</w:t>
      </w:r>
      <w:proofErr w:type="spellEnd"/>
      <w:r>
        <w:rPr>
          <w:rFonts w:ascii="Tahoma" w:hAnsi="Tahoma" w:cs="Tahoma"/>
          <w:b/>
          <w:sz w:val="18"/>
          <w:szCs w:val="18"/>
        </w:rPr>
        <w:t>) Συνεργασίας</w:t>
      </w:r>
    </w:p>
    <w:p w:rsidR="000B70B0" w:rsidRDefault="008D0957">
      <w:pPr>
        <w:rPr>
          <w:rFonts w:ascii="Tahoma" w:hAnsi="Tahoma" w:cs="Tahoma"/>
          <w:b/>
          <w:sz w:val="18"/>
          <w:szCs w:val="18"/>
        </w:rPr>
      </w:pPr>
      <w:r>
        <w:rPr>
          <w:rFonts w:ascii="Tahoma" w:hAnsi="Tahoma" w:cs="Tahoma"/>
          <w:b/>
          <w:sz w:val="18"/>
          <w:szCs w:val="18"/>
        </w:rPr>
        <w:t>2.1 Διάθεση τεχνικού προσωπικού</w:t>
      </w:r>
    </w:p>
    <w:p w:rsidR="000B70B0" w:rsidRDefault="008D0957">
      <w:pPr>
        <w:jc w:val="both"/>
        <w:rPr>
          <w:rFonts w:ascii="Tahoma" w:hAnsi="Tahoma" w:cs="Tahoma"/>
          <w:sz w:val="18"/>
          <w:szCs w:val="18"/>
        </w:rPr>
      </w:pPr>
      <w:r>
        <w:rPr>
          <w:rFonts w:ascii="Tahoma" w:hAnsi="Tahoma" w:cs="Tahoma"/>
          <w:sz w:val="18"/>
          <w:szCs w:val="18"/>
        </w:rPr>
        <w:t>Με την παρούσα Σύμβαση, ο Δήμος (</w:t>
      </w:r>
      <w:r>
        <w:rPr>
          <w:rFonts w:ascii="Tahoma" w:hAnsi="Tahoma" w:cs="Tahoma"/>
          <w:i/>
          <w:sz w:val="18"/>
          <w:szCs w:val="18"/>
        </w:rPr>
        <w:t>ή η Περιφέρεια</w:t>
      </w:r>
      <w:r>
        <w:rPr>
          <w:rFonts w:ascii="Tahoma" w:hAnsi="Tahoma" w:cs="Tahoma"/>
          <w:sz w:val="18"/>
          <w:szCs w:val="18"/>
        </w:rPr>
        <w:t>)</w:t>
      </w:r>
      <w:r>
        <w:rPr>
          <w:rFonts w:ascii="Tahoma" w:hAnsi="Tahoma" w:cs="Tahoma"/>
          <w:sz w:val="18"/>
          <w:szCs w:val="18"/>
        </w:rPr>
        <w:t xml:space="preserve"> ……………………………………, διαθέτει προσωπικό της (στελέχη της τεχνικής υπηρεσίας), προκειμένου να υποστηρίξουν την Τεχνική υπηρεσία του Δήμου ……………….. στην ανάθεση και υλοποίηση του/ων υποέργου/ων  «………………………………………………………………………………………………………………………………………………………………………………</w:t>
      </w:r>
      <w:r>
        <w:rPr>
          <w:rFonts w:ascii="Tahoma" w:hAnsi="Tahoma" w:cs="Tahoma"/>
          <w:sz w:val="18"/>
          <w:szCs w:val="18"/>
        </w:rPr>
        <w:t>…………………………………………………..» της πράξης  «………………….…………………………………….……….»Το προσωπικό αυτό ορίζεται στον πίνακα του παραρτήματος Ι της παρούσας, ο οποίος υπογράφεται από τον Δήμαρχο (</w:t>
      </w:r>
      <w:r>
        <w:rPr>
          <w:rFonts w:ascii="Tahoma" w:hAnsi="Tahoma" w:cs="Tahoma"/>
          <w:i/>
          <w:sz w:val="18"/>
          <w:szCs w:val="18"/>
        </w:rPr>
        <w:t>ή τον Περιφερειάρχη</w:t>
      </w:r>
      <w:r>
        <w:rPr>
          <w:rFonts w:ascii="Tahoma" w:hAnsi="Tahoma" w:cs="Tahoma"/>
          <w:sz w:val="18"/>
          <w:szCs w:val="18"/>
        </w:rPr>
        <w:t>). Το προσωπικό που διατίθεται στο Δήμο ……………………. υπάγεται διοι</w:t>
      </w:r>
      <w:r>
        <w:rPr>
          <w:rFonts w:ascii="Tahoma" w:hAnsi="Tahoma" w:cs="Tahoma"/>
          <w:sz w:val="18"/>
          <w:szCs w:val="18"/>
        </w:rPr>
        <w:t>κητικά μόνο ως προς την εκτέλεση των υπηρεσιακών καθηκόντων του στον προϊστάμενο της Τεχνικής Υπηρεσίας του Δήμου ………………… για τη διάρκεια ανάθεσης και επίβλεψης της σύμβασης του υποέργου ……………………………………………. Ο προϊστάμενος της υπηρεσίας του Δήμου (</w:t>
      </w:r>
      <w:r>
        <w:rPr>
          <w:rFonts w:ascii="Tahoma" w:hAnsi="Tahoma" w:cs="Tahoma"/>
          <w:i/>
          <w:sz w:val="18"/>
          <w:szCs w:val="18"/>
        </w:rPr>
        <w:t>ή της Περι</w:t>
      </w:r>
      <w:r>
        <w:rPr>
          <w:rFonts w:ascii="Tahoma" w:hAnsi="Tahoma" w:cs="Tahoma"/>
          <w:i/>
          <w:sz w:val="18"/>
          <w:szCs w:val="18"/>
        </w:rPr>
        <w:t>φέρειας</w:t>
      </w:r>
      <w:r>
        <w:rPr>
          <w:rFonts w:ascii="Tahoma" w:hAnsi="Tahoma" w:cs="Tahoma"/>
          <w:sz w:val="18"/>
          <w:szCs w:val="18"/>
        </w:rPr>
        <w:t>) στην οποία υπηρετούν τα στελέχη που διατίθενται στο Δήμο ……………. συνεχίζει να έχει την ευθύνη έγκρισης των αδειών των διατιθέμενων στελεχών. Αντίθετα οι εντολές μετακίνησης για την άσκηση των καθηκόντων επίβλεψης του εν λόγω υποέργου, εγκρίνονται κ</w:t>
      </w:r>
      <w:r>
        <w:rPr>
          <w:rFonts w:ascii="Tahoma" w:hAnsi="Tahoma" w:cs="Tahoma"/>
          <w:sz w:val="18"/>
          <w:szCs w:val="18"/>
        </w:rPr>
        <w:t>αι από τα όργανα του Δήμου ……………, τον οποίο και βαρύνουν.</w:t>
      </w:r>
    </w:p>
    <w:p w:rsidR="000B70B0" w:rsidRDefault="008D0957">
      <w:pPr>
        <w:jc w:val="both"/>
        <w:rPr>
          <w:rFonts w:ascii="Tahoma" w:hAnsi="Tahoma" w:cs="Tahoma"/>
          <w:sz w:val="18"/>
          <w:szCs w:val="18"/>
        </w:rPr>
      </w:pPr>
      <w:r>
        <w:rPr>
          <w:rFonts w:ascii="Tahoma" w:hAnsi="Tahoma" w:cs="Tahoma"/>
          <w:sz w:val="18"/>
          <w:szCs w:val="18"/>
        </w:rPr>
        <w:lastRenderedPageBreak/>
        <w:t>Τα στελέχη που ορίζονται στο συνημμένο πίνακα του Παραρτήματος δύναται να αντικατασταθούν από αντίστοιχης ειδικότητας στελέχη του Δήμου (</w:t>
      </w:r>
      <w:r>
        <w:rPr>
          <w:rFonts w:ascii="Tahoma" w:hAnsi="Tahoma" w:cs="Tahoma"/>
          <w:i/>
          <w:sz w:val="18"/>
          <w:szCs w:val="18"/>
        </w:rPr>
        <w:t>ή της Περιφέρειας</w:t>
      </w:r>
      <w:r>
        <w:rPr>
          <w:rFonts w:ascii="Tahoma" w:hAnsi="Tahoma" w:cs="Tahoma"/>
          <w:sz w:val="18"/>
          <w:szCs w:val="18"/>
        </w:rPr>
        <w:t>), όταν διαπιστώνεται από τον Δήμαρχο (ή Περ</w:t>
      </w:r>
      <w:r>
        <w:rPr>
          <w:rFonts w:ascii="Tahoma" w:hAnsi="Tahoma" w:cs="Tahoma"/>
          <w:sz w:val="18"/>
          <w:szCs w:val="18"/>
        </w:rPr>
        <w:t>ιφερειάρχη) έκτακτη επείγουσα υπηρεσιακή ανάγκη.</w:t>
      </w:r>
    </w:p>
    <w:p w:rsidR="000B70B0" w:rsidRDefault="008D0957">
      <w:pPr>
        <w:rPr>
          <w:rFonts w:ascii="Tahoma" w:hAnsi="Tahoma" w:cs="Tahoma"/>
          <w:b/>
          <w:sz w:val="18"/>
          <w:szCs w:val="18"/>
        </w:rPr>
      </w:pPr>
      <w:r>
        <w:rPr>
          <w:rFonts w:ascii="Tahoma" w:hAnsi="Tahoma" w:cs="Tahoma"/>
          <w:b/>
          <w:sz w:val="18"/>
          <w:szCs w:val="18"/>
        </w:rPr>
        <w:t xml:space="preserve">2.2. Υποχρεώσεις συμβαλλομένων. </w:t>
      </w:r>
    </w:p>
    <w:p w:rsidR="000B70B0" w:rsidRDefault="008D0957">
      <w:pPr>
        <w:jc w:val="both"/>
        <w:rPr>
          <w:rFonts w:ascii="Tahoma" w:hAnsi="Tahoma" w:cs="Tahoma"/>
          <w:sz w:val="18"/>
          <w:szCs w:val="18"/>
        </w:rPr>
      </w:pPr>
      <w:r>
        <w:rPr>
          <w:rFonts w:ascii="Tahoma" w:hAnsi="Tahoma" w:cs="Tahoma"/>
          <w:sz w:val="18"/>
          <w:szCs w:val="18"/>
        </w:rPr>
        <w:t>2.2.1 Ο Δήμος ……………. (κύριος του έργου), με την ένταξη της πράξης στο ΕΣΠΑ 2014 – 2020, αναλαμβάνει να λειτουργεί ως δικαιούχος έναντι της αρμόδιας αρχής διαχείρισης, ανταποκ</w:t>
      </w:r>
      <w:r>
        <w:rPr>
          <w:rFonts w:ascii="Tahoma" w:hAnsi="Tahoma" w:cs="Tahoma"/>
          <w:sz w:val="18"/>
          <w:szCs w:val="18"/>
        </w:rPr>
        <w:t>ρινόμενος στις απαιτήσεις που ορίζονται στους όρους χρηματοδότησης της απόφασης ένταξης της πράξης καθώς και στο ΣΔΕ της περιόδου 2014 – 2020. Η λειτουργία της αναθέτουσας/προϊσταμένης αρχής γίνεται από το Δήμο ……. (κύριο του έργου) οι υπηρεσίες του οποίου</w:t>
      </w:r>
      <w:r>
        <w:rPr>
          <w:rFonts w:ascii="Tahoma" w:hAnsi="Tahoma" w:cs="Tahoma"/>
          <w:sz w:val="18"/>
          <w:szCs w:val="18"/>
        </w:rPr>
        <w:t xml:space="preserve"> ασκούν τόσο το ρόλο της Διευθύνουσας (επιβλέπουσας) υπηρεσίας όσο και της οικονομικής διαχείρισης της πράξης. Ο Δήμος ……. ορίζει τον υπεύθυνο του έργου, ο οποίος έχει τη συνολική ευθύνη της οργάνωσης της υλοποίησης της πράξης καθώς και της υποβολής αναφορ</w:t>
      </w:r>
      <w:r>
        <w:rPr>
          <w:rFonts w:ascii="Tahoma" w:hAnsi="Tahoma" w:cs="Tahoma"/>
          <w:sz w:val="18"/>
          <w:szCs w:val="18"/>
        </w:rPr>
        <w:t xml:space="preserve">ών στην αρμόδια αρχή διαχείρισης. Όργανα της αναθέτουσας αρχής είναι τα αρμόδια όργανα του Δήμου ………. </w:t>
      </w:r>
      <w:r>
        <w:rPr>
          <w:rFonts w:ascii="Tahoma" w:hAnsi="Tahoma" w:cs="Tahoma"/>
          <w:i/>
          <w:sz w:val="18"/>
          <w:szCs w:val="18"/>
        </w:rPr>
        <w:t xml:space="preserve">(κυρίου του έργου). </w:t>
      </w:r>
      <w:r>
        <w:rPr>
          <w:rFonts w:ascii="Tahoma" w:hAnsi="Tahoma" w:cs="Tahoma"/>
          <w:sz w:val="18"/>
          <w:szCs w:val="18"/>
        </w:rPr>
        <w:t>Η αρμόδια Τεχνική Υπηρεσία του Δήμου …………… οφείλει να διαθέσει στο προσωπικό που της διατίθεται τα κατάλληλα μέσα (χώρους, γραφεία, εξ</w:t>
      </w:r>
      <w:r>
        <w:rPr>
          <w:rFonts w:ascii="Tahoma" w:hAnsi="Tahoma" w:cs="Tahoma"/>
          <w:sz w:val="18"/>
          <w:szCs w:val="18"/>
        </w:rPr>
        <w:t>οπλισμό κλπ) που είναι αναγκαία για την άσκηση των καθηκόντων που τους αναθέτει στο πλαίσιο της συγχρηματοδοτούμενης πράξης.</w:t>
      </w:r>
    </w:p>
    <w:p w:rsidR="000B70B0" w:rsidRDefault="008D0957">
      <w:pPr>
        <w:jc w:val="both"/>
        <w:rPr>
          <w:rFonts w:ascii="Tahoma" w:hAnsi="Tahoma" w:cs="Tahoma"/>
          <w:sz w:val="18"/>
          <w:szCs w:val="18"/>
        </w:rPr>
      </w:pPr>
      <w:r>
        <w:rPr>
          <w:rFonts w:ascii="Tahoma" w:hAnsi="Tahoma" w:cs="Tahoma"/>
          <w:sz w:val="18"/>
          <w:szCs w:val="18"/>
        </w:rPr>
        <w:t>2.2.2 Ο Δήμος (</w:t>
      </w:r>
      <w:r>
        <w:rPr>
          <w:rFonts w:ascii="Tahoma" w:hAnsi="Tahoma" w:cs="Tahoma"/>
          <w:i/>
          <w:sz w:val="18"/>
          <w:szCs w:val="18"/>
        </w:rPr>
        <w:t>ή Η Περιφέρεια</w:t>
      </w:r>
      <w:r>
        <w:rPr>
          <w:rFonts w:ascii="Tahoma" w:hAnsi="Tahoma" w:cs="Tahoma"/>
          <w:sz w:val="18"/>
          <w:szCs w:val="18"/>
        </w:rPr>
        <w:t xml:space="preserve">) …………………………………………. </w:t>
      </w:r>
      <w:r>
        <w:rPr>
          <w:rFonts w:ascii="Tahoma" w:hAnsi="Tahoma" w:cs="Tahoma"/>
          <w:i/>
          <w:sz w:val="18"/>
          <w:szCs w:val="18"/>
        </w:rPr>
        <w:t>(/ Π.Ε …………………………</w:t>
      </w:r>
      <w:r>
        <w:rPr>
          <w:rFonts w:ascii="Tahoma" w:hAnsi="Tahoma" w:cs="Tahoma"/>
          <w:sz w:val="18"/>
          <w:szCs w:val="18"/>
        </w:rPr>
        <w:t xml:space="preserve">).. αναλαμβάνει να διαθέσει …………… στελέχη με κατάλληλες </w:t>
      </w:r>
      <w:r>
        <w:rPr>
          <w:rFonts w:ascii="Tahoma" w:hAnsi="Tahoma" w:cs="Tahoma"/>
          <w:sz w:val="18"/>
          <w:szCs w:val="18"/>
        </w:rPr>
        <w:t>ειδικότητες προκειμένου να συνδράμουν με αποτελεσματικό τρόπο στην επίβλεψη του υποέργου ……………………………….. για όσο χρόνο διαρκεί η ανάθεση και εκτέλεση της σύμβασης εκτέλεσης του υποέργου</w:t>
      </w:r>
      <w:r>
        <w:rPr>
          <w:rStyle w:val="ad"/>
          <w:rFonts w:ascii="Tahoma" w:hAnsi="Tahoma" w:cs="Tahoma"/>
          <w:sz w:val="18"/>
          <w:szCs w:val="18"/>
        </w:rPr>
        <w:footnoteReference w:id="24"/>
      </w:r>
      <w:r>
        <w:rPr>
          <w:rFonts w:ascii="Tahoma" w:hAnsi="Tahoma" w:cs="Tahoma"/>
          <w:sz w:val="18"/>
          <w:szCs w:val="18"/>
        </w:rPr>
        <w:t>.</w:t>
      </w:r>
    </w:p>
    <w:p w:rsidR="000B70B0" w:rsidRDefault="000B70B0">
      <w:pPr>
        <w:jc w:val="both"/>
        <w:rPr>
          <w:rFonts w:ascii="Tahoma" w:hAnsi="Tahoma" w:cs="Tahoma"/>
          <w:sz w:val="18"/>
          <w:szCs w:val="18"/>
        </w:rPr>
      </w:pPr>
    </w:p>
    <w:p w:rsidR="000B70B0" w:rsidRDefault="008D0957">
      <w:pPr>
        <w:jc w:val="center"/>
        <w:rPr>
          <w:rFonts w:ascii="Tahoma" w:hAnsi="Tahoma" w:cs="Tahoma"/>
          <w:b/>
          <w:sz w:val="18"/>
          <w:szCs w:val="18"/>
        </w:rPr>
      </w:pPr>
      <w:r>
        <w:rPr>
          <w:rFonts w:ascii="Tahoma" w:hAnsi="Tahoma" w:cs="Tahoma"/>
          <w:b/>
          <w:sz w:val="18"/>
          <w:szCs w:val="18"/>
        </w:rPr>
        <w:t xml:space="preserve">ΑΡΘΡΟ 3 </w:t>
      </w:r>
    </w:p>
    <w:p w:rsidR="000B70B0" w:rsidRDefault="008D0957">
      <w:pPr>
        <w:jc w:val="center"/>
        <w:rPr>
          <w:rFonts w:ascii="Tahoma" w:hAnsi="Tahoma" w:cs="Tahoma"/>
          <w:b/>
          <w:sz w:val="18"/>
          <w:szCs w:val="18"/>
        </w:rPr>
      </w:pPr>
      <w:r>
        <w:rPr>
          <w:rFonts w:ascii="Tahoma" w:hAnsi="Tahoma" w:cs="Tahoma"/>
          <w:b/>
          <w:sz w:val="18"/>
          <w:szCs w:val="18"/>
        </w:rPr>
        <w:t>Χρονική διάρκεια της σύμβασης</w:t>
      </w:r>
    </w:p>
    <w:p w:rsidR="000B70B0" w:rsidRDefault="008D0957">
      <w:pPr>
        <w:jc w:val="both"/>
        <w:rPr>
          <w:rFonts w:ascii="Tahoma" w:hAnsi="Tahoma" w:cs="Tahoma"/>
          <w:sz w:val="18"/>
          <w:szCs w:val="18"/>
        </w:rPr>
      </w:pPr>
      <w:r>
        <w:rPr>
          <w:rFonts w:ascii="Tahoma" w:hAnsi="Tahoma" w:cs="Tahoma"/>
          <w:sz w:val="18"/>
          <w:szCs w:val="18"/>
        </w:rPr>
        <w:t xml:space="preserve">Η ισχύς της σύμβασης αυτής αρχίζει με την 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στους ……. μήνες από την σύναψή της. </w:t>
      </w:r>
    </w:p>
    <w:p w:rsidR="000B70B0" w:rsidRDefault="008D0957">
      <w:pPr>
        <w:jc w:val="center"/>
        <w:rPr>
          <w:rFonts w:ascii="Tahoma" w:hAnsi="Tahoma" w:cs="Tahoma"/>
          <w:b/>
          <w:sz w:val="18"/>
          <w:szCs w:val="18"/>
        </w:rPr>
      </w:pPr>
      <w:r>
        <w:rPr>
          <w:rFonts w:ascii="Tahoma" w:hAnsi="Tahoma" w:cs="Tahoma"/>
          <w:b/>
          <w:sz w:val="18"/>
          <w:szCs w:val="18"/>
        </w:rPr>
        <w:t>ΑΡΘΡΟ 4</w:t>
      </w:r>
    </w:p>
    <w:p w:rsidR="000B70B0" w:rsidRDefault="008D0957">
      <w:pPr>
        <w:jc w:val="center"/>
        <w:rPr>
          <w:rFonts w:ascii="Tahoma" w:hAnsi="Tahoma" w:cs="Tahoma"/>
          <w:b/>
          <w:sz w:val="18"/>
          <w:szCs w:val="18"/>
        </w:rPr>
      </w:pPr>
      <w:r>
        <w:rPr>
          <w:rFonts w:ascii="Tahoma" w:hAnsi="Tahoma" w:cs="Tahoma"/>
          <w:b/>
          <w:sz w:val="18"/>
          <w:szCs w:val="18"/>
        </w:rPr>
        <w:t>Όρ</w:t>
      </w:r>
      <w:r>
        <w:rPr>
          <w:rFonts w:ascii="Tahoma" w:hAnsi="Tahoma" w:cs="Tahoma"/>
          <w:b/>
          <w:sz w:val="18"/>
          <w:szCs w:val="18"/>
        </w:rPr>
        <w:t>γανο Παρακολούθησης της σύμβασης</w:t>
      </w:r>
    </w:p>
    <w:p w:rsidR="000B70B0" w:rsidRDefault="008D0957">
      <w:pPr>
        <w:jc w:val="both"/>
        <w:rPr>
          <w:rFonts w:ascii="Tahoma" w:hAnsi="Tahoma" w:cs="Tahoma"/>
          <w:sz w:val="18"/>
          <w:szCs w:val="18"/>
        </w:rPr>
      </w:pPr>
      <w:r>
        <w:rPr>
          <w:rFonts w:ascii="Tahoma" w:hAnsi="Tahoma" w:cs="Tahoma"/>
          <w:sz w:val="18"/>
          <w:szCs w:val="18"/>
        </w:rPr>
        <w:t xml:space="preserve">Ως όργανο παρακολούθησης της σύμβασης, ορίζεται Επιτροπή, η οποία απαρτίζεται από έναν εκπρόσωπο κάθε συμβαλλόμενου μέρους, με τους αναπληρωτές τους που ορίζονται ως ακολούθως: </w:t>
      </w:r>
    </w:p>
    <w:p w:rsidR="000B70B0" w:rsidRDefault="008D0957">
      <w:pPr>
        <w:jc w:val="both"/>
        <w:rPr>
          <w:rFonts w:ascii="Tahoma" w:hAnsi="Tahoma" w:cs="Tahoma"/>
          <w:b/>
          <w:sz w:val="18"/>
          <w:szCs w:val="18"/>
        </w:rPr>
      </w:pPr>
      <w:r>
        <w:rPr>
          <w:rFonts w:ascii="Tahoma" w:hAnsi="Tahoma" w:cs="Tahoma"/>
          <w:b/>
          <w:sz w:val="18"/>
          <w:szCs w:val="18"/>
        </w:rPr>
        <w:t>Α) Για το Δήμο (</w:t>
      </w:r>
      <w:r>
        <w:rPr>
          <w:rFonts w:ascii="Tahoma" w:hAnsi="Tahoma" w:cs="Tahoma"/>
          <w:b/>
          <w:i/>
          <w:sz w:val="18"/>
          <w:szCs w:val="18"/>
        </w:rPr>
        <w:t>ή την Περιφέρεια</w:t>
      </w:r>
      <w:r>
        <w:rPr>
          <w:rFonts w:ascii="Tahoma" w:hAnsi="Tahoma" w:cs="Tahoma"/>
          <w:b/>
          <w:sz w:val="18"/>
          <w:szCs w:val="18"/>
        </w:rPr>
        <w:t xml:space="preserve">) …………………: </w:t>
      </w:r>
    </w:p>
    <w:p w:rsidR="000B70B0" w:rsidRDefault="008D0957">
      <w:pPr>
        <w:jc w:val="both"/>
        <w:rPr>
          <w:rFonts w:ascii="Tahoma" w:hAnsi="Tahoma" w:cs="Tahoma"/>
          <w:sz w:val="18"/>
          <w:szCs w:val="18"/>
        </w:rPr>
      </w:pPr>
      <w:r>
        <w:rPr>
          <w:rFonts w:ascii="Tahoma" w:hAnsi="Tahoma" w:cs="Tahoma"/>
          <w:sz w:val="18"/>
          <w:szCs w:val="18"/>
        </w:rPr>
        <w:t>Ο</w:t>
      </w:r>
      <w:r>
        <w:rPr>
          <w:rFonts w:ascii="Tahoma" w:hAnsi="Tahoma" w:cs="Tahoma"/>
          <w:sz w:val="18"/>
          <w:szCs w:val="18"/>
        </w:rPr>
        <w:t>/Η ………………….., Δημοτικός (</w:t>
      </w:r>
      <w:r>
        <w:rPr>
          <w:rFonts w:ascii="Tahoma" w:hAnsi="Tahoma" w:cs="Tahoma"/>
          <w:i/>
          <w:sz w:val="18"/>
          <w:szCs w:val="18"/>
        </w:rPr>
        <w:t>ή Περιφερειακός</w:t>
      </w:r>
      <w:r>
        <w:rPr>
          <w:rFonts w:ascii="Tahoma" w:hAnsi="Tahoma" w:cs="Tahoma"/>
          <w:sz w:val="18"/>
          <w:szCs w:val="18"/>
        </w:rPr>
        <w:t xml:space="preserve">) Σύμβουλος με αναπληρωτή τον …………………………………………... </w:t>
      </w:r>
    </w:p>
    <w:p w:rsidR="000B70B0" w:rsidRDefault="008D0957">
      <w:pPr>
        <w:jc w:val="both"/>
        <w:rPr>
          <w:rFonts w:ascii="Tahoma" w:hAnsi="Tahoma" w:cs="Tahoma"/>
          <w:b/>
          <w:sz w:val="18"/>
          <w:szCs w:val="18"/>
        </w:rPr>
      </w:pPr>
      <w:r>
        <w:rPr>
          <w:rFonts w:ascii="Tahoma" w:hAnsi="Tahoma" w:cs="Tahoma"/>
          <w:b/>
          <w:sz w:val="18"/>
          <w:szCs w:val="18"/>
        </w:rPr>
        <w:t xml:space="preserve">Β) Για το Δήμο ………….: </w:t>
      </w:r>
    </w:p>
    <w:p w:rsidR="000B70B0" w:rsidRDefault="008D0957">
      <w:pPr>
        <w:jc w:val="both"/>
        <w:rPr>
          <w:rFonts w:ascii="Tahoma" w:hAnsi="Tahoma" w:cs="Tahoma"/>
          <w:sz w:val="18"/>
          <w:szCs w:val="18"/>
        </w:rPr>
      </w:pPr>
      <w:r>
        <w:rPr>
          <w:rFonts w:ascii="Tahoma" w:hAnsi="Tahoma" w:cs="Tahoma"/>
          <w:sz w:val="18"/>
          <w:szCs w:val="18"/>
        </w:rPr>
        <w:t>Ο/Η …………………………, Δημοτικός/ή Σύμβουλος με …………………</w:t>
      </w:r>
      <w:proofErr w:type="spellStart"/>
      <w:r>
        <w:rPr>
          <w:rFonts w:ascii="Tahoma" w:hAnsi="Tahoma" w:cs="Tahoma"/>
          <w:sz w:val="18"/>
          <w:szCs w:val="18"/>
        </w:rPr>
        <w:t>αναπληρωτή/ρια</w:t>
      </w:r>
      <w:proofErr w:type="spellEnd"/>
      <w:r>
        <w:rPr>
          <w:rFonts w:ascii="Tahoma" w:hAnsi="Tahoma" w:cs="Tahoma"/>
          <w:sz w:val="18"/>
          <w:szCs w:val="18"/>
        </w:rPr>
        <w:t xml:space="preserve"> τον/την …………………………………. </w:t>
      </w:r>
    </w:p>
    <w:p w:rsidR="000B70B0" w:rsidRDefault="008D0957">
      <w:pPr>
        <w:jc w:val="both"/>
        <w:rPr>
          <w:rFonts w:ascii="Tahoma" w:hAnsi="Tahoma" w:cs="Tahoma"/>
          <w:sz w:val="18"/>
          <w:szCs w:val="18"/>
        </w:rPr>
      </w:pPr>
      <w:r>
        <w:rPr>
          <w:rFonts w:ascii="Tahoma" w:hAnsi="Tahoma" w:cs="Tahoma"/>
          <w:sz w:val="18"/>
          <w:szCs w:val="18"/>
        </w:rPr>
        <w:t xml:space="preserve">Σκοπός του οργάνου παρακολούθησης (Επιτροπής) είναι: </w:t>
      </w:r>
    </w:p>
    <w:p w:rsidR="000B70B0" w:rsidRDefault="008D0957">
      <w:pPr>
        <w:pStyle w:val="af3"/>
        <w:numPr>
          <w:ilvl w:val="0"/>
          <w:numId w:val="7"/>
        </w:numPr>
        <w:jc w:val="both"/>
        <w:rPr>
          <w:rFonts w:ascii="Tahoma" w:hAnsi="Tahoma" w:cs="Tahoma"/>
          <w:sz w:val="18"/>
          <w:szCs w:val="18"/>
        </w:rPr>
      </w:pPr>
      <w:r>
        <w:rPr>
          <w:rFonts w:ascii="Tahoma" w:hAnsi="Tahoma" w:cs="Tahoma"/>
          <w:sz w:val="18"/>
          <w:szCs w:val="18"/>
        </w:rPr>
        <w:t>Η</w:t>
      </w:r>
      <w:r>
        <w:rPr>
          <w:rFonts w:ascii="Tahoma" w:hAnsi="Tahoma" w:cs="Tahoma"/>
          <w:sz w:val="18"/>
          <w:szCs w:val="18"/>
        </w:rPr>
        <w:t xml:space="preserve"> ρύθμιση λεπτομερειών και διαδικαστικών θεμάτων που τυχόν απαιτηθούν για την εφαρμογή των όρων της σύμβασης. </w:t>
      </w:r>
    </w:p>
    <w:p w:rsidR="000B70B0" w:rsidRDefault="008D0957">
      <w:pPr>
        <w:pStyle w:val="af3"/>
        <w:numPr>
          <w:ilvl w:val="0"/>
          <w:numId w:val="7"/>
        </w:numPr>
        <w:jc w:val="both"/>
        <w:rPr>
          <w:rFonts w:ascii="Tahoma" w:hAnsi="Tahoma" w:cs="Tahoma"/>
          <w:sz w:val="18"/>
          <w:szCs w:val="18"/>
        </w:rPr>
      </w:pPr>
      <w:r>
        <w:rPr>
          <w:rFonts w:ascii="Tahoma" w:hAnsi="Tahoma" w:cs="Tahoma"/>
          <w:sz w:val="18"/>
          <w:szCs w:val="18"/>
        </w:rPr>
        <w:t xml:space="preserve">Η επίλυση προβλημάτων που ενδεχομένως θα προκύψουν από την ερμηνεία και εφαρμογή της. </w:t>
      </w:r>
    </w:p>
    <w:p w:rsidR="000B70B0" w:rsidRDefault="008D0957">
      <w:pPr>
        <w:pStyle w:val="af3"/>
        <w:numPr>
          <w:ilvl w:val="0"/>
          <w:numId w:val="7"/>
        </w:numPr>
        <w:jc w:val="both"/>
        <w:rPr>
          <w:rFonts w:ascii="Tahoma" w:hAnsi="Tahoma" w:cs="Tahoma"/>
          <w:sz w:val="18"/>
          <w:szCs w:val="18"/>
        </w:rPr>
      </w:pPr>
      <w:r>
        <w:rPr>
          <w:rFonts w:ascii="Tahoma" w:hAnsi="Tahoma" w:cs="Tahoma"/>
          <w:sz w:val="18"/>
          <w:szCs w:val="18"/>
        </w:rPr>
        <w:lastRenderedPageBreak/>
        <w:t xml:space="preserve">Η παρακολούθηση υλοποίησης και η πιστοποίηση γεγονότων και </w:t>
      </w:r>
      <w:r>
        <w:rPr>
          <w:rFonts w:ascii="Tahoma" w:hAnsi="Tahoma" w:cs="Tahoma"/>
          <w:sz w:val="18"/>
          <w:szCs w:val="18"/>
        </w:rPr>
        <w:t xml:space="preserve">καταστάσεων που αφορούν την πορεία της. </w:t>
      </w:r>
    </w:p>
    <w:p w:rsidR="000B70B0" w:rsidRDefault="008D0957">
      <w:pPr>
        <w:pStyle w:val="af3"/>
        <w:numPr>
          <w:ilvl w:val="0"/>
          <w:numId w:val="7"/>
        </w:numPr>
        <w:jc w:val="both"/>
        <w:rPr>
          <w:rFonts w:ascii="Tahoma" w:hAnsi="Tahoma" w:cs="Tahoma"/>
          <w:sz w:val="18"/>
          <w:szCs w:val="18"/>
        </w:rPr>
      </w:pPr>
      <w:r>
        <w:rPr>
          <w:rFonts w:ascii="Tahoma" w:hAnsi="Tahoma" w:cs="Tahoma"/>
          <w:sz w:val="18"/>
          <w:szCs w:val="18"/>
        </w:rPr>
        <w:t>Ο/Η εκπρόσωπος του δήμου (</w:t>
      </w:r>
      <w:r>
        <w:rPr>
          <w:rFonts w:ascii="Tahoma" w:hAnsi="Tahoma" w:cs="Tahoma"/>
          <w:i/>
          <w:sz w:val="18"/>
          <w:szCs w:val="18"/>
        </w:rPr>
        <w:t>ή της Περιφέρειας</w:t>
      </w:r>
      <w:r>
        <w:rPr>
          <w:rFonts w:ascii="Tahoma" w:hAnsi="Tahoma" w:cs="Tahoma"/>
          <w:sz w:val="18"/>
          <w:szCs w:val="18"/>
        </w:rPr>
        <w:t>) ………….. ορίζεται υπεύθυνος για την εκπροσώπηση του οργάνου έναντι τρίτων</w:t>
      </w:r>
    </w:p>
    <w:p w:rsidR="000B70B0" w:rsidRDefault="000B70B0">
      <w:pPr>
        <w:jc w:val="both"/>
        <w:rPr>
          <w:rFonts w:ascii="Tahoma" w:hAnsi="Tahoma" w:cs="Tahoma"/>
          <w:sz w:val="18"/>
          <w:szCs w:val="18"/>
        </w:rPr>
      </w:pPr>
    </w:p>
    <w:p w:rsidR="000B70B0" w:rsidRDefault="008D0957">
      <w:pPr>
        <w:jc w:val="center"/>
        <w:rPr>
          <w:rFonts w:ascii="Tahoma" w:hAnsi="Tahoma" w:cs="Tahoma"/>
          <w:b/>
          <w:sz w:val="18"/>
          <w:szCs w:val="18"/>
        </w:rPr>
      </w:pPr>
      <w:r>
        <w:rPr>
          <w:rFonts w:ascii="Tahoma" w:hAnsi="Tahoma" w:cs="Tahoma"/>
          <w:b/>
          <w:sz w:val="18"/>
          <w:szCs w:val="18"/>
        </w:rPr>
        <w:t xml:space="preserve">ΑΡΘΡΟ 5 </w:t>
      </w:r>
    </w:p>
    <w:p w:rsidR="000B70B0" w:rsidRDefault="008D0957">
      <w:pPr>
        <w:jc w:val="center"/>
        <w:rPr>
          <w:rFonts w:ascii="Tahoma" w:hAnsi="Tahoma" w:cs="Tahoma"/>
          <w:b/>
          <w:sz w:val="18"/>
          <w:szCs w:val="18"/>
        </w:rPr>
      </w:pPr>
      <w:r>
        <w:rPr>
          <w:rFonts w:ascii="Tahoma" w:hAnsi="Tahoma" w:cs="Tahoma"/>
          <w:b/>
          <w:sz w:val="18"/>
          <w:szCs w:val="18"/>
        </w:rPr>
        <w:t>Τροποποιήσεις - Λοιπές ρυθμίσεις</w:t>
      </w:r>
    </w:p>
    <w:p w:rsidR="000B70B0" w:rsidRDefault="008D0957">
      <w:pPr>
        <w:jc w:val="both"/>
        <w:rPr>
          <w:rFonts w:ascii="Tahoma" w:hAnsi="Tahoma" w:cs="Tahoma"/>
          <w:sz w:val="18"/>
          <w:szCs w:val="18"/>
        </w:rPr>
      </w:pPr>
      <w:r>
        <w:rPr>
          <w:rFonts w:ascii="Tahoma" w:hAnsi="Tahoma" w:cs="Tahoma"/>
          <w:sz w:val="18"/>
          <w:szCs w:val="18"/>
        </w:rPr>
        <w:t>Οποιαδήποτε τροποποίηση της παρούσας σύμβασης διαδημοτι</w:t>
      </w:r>
      <w:r>
        <w:rPr>
          <w:rFonts w:ascii="Tahoma" w:hAnsi="Tahoma" w:cs="Tahoma"/>
          <w:sz w:val="18"/>
          <w:szCs w:val="18"/>
        </w:rPr>
        <w:t>κής (</w:t>
      </w:r>
      <w:r>
        <w:rPr>
          <w:rFonts w:ascii="Tahoma" w:hAnsi="Tahoma" w:cs="Tahoma"/>
          <w:i/>
          <w:sz w:val="18"/>
          <w:szCs w:val="18"/>
        </w:rPr>
        <w:t xml:space="preserve">ή </w:t>
      </w:r>
      <w:proofErr w:type="spellStart"/>
      <w:r>
        <w:rPr>
          <w:rFonts w:ascii="Tahoma" w:hAnsi="Tahoma" w:cs="Tahoma"/>
          <w:i/>
          <w:sz w:val="18"/>
          <w:szCs w:val="18"/>
        </w:rPr>
        <w:t>διαβαθμιδικής</w:t>
      </w:r>
      <w:proofErr w:type="spellEnd"/>
      <w:r>
        <w:rPr>
          <w:rFonts w:ascii="Tahoma" w:hAnsi="Tahoma" w:cs="Tahoma"/>
          <w:sz w:val="18"/>
          <w:szCs w:val="18"/>
        </w:rPr>
        <w:t>) συνεργασίας πραγματοποιείται μετά από απόφαση των αρμοδίων οργάνων των συμβαλλομένων μερών.</w:t>
      </w:r>
    </w:p>
    <w:p w:rsidR="000B70B0" w:rsidRDefault="008D0957">
      <w:pPr>
        <w:jc w:val="both"/>
        <w:rPr>
          <w:rFonts w:ascii="Tahoma" w:hAnsi="Tahoma" w:cs="Tahoma"/>
          <w:sz w:val="18"/>
          <w:szCs w:val="18"/>
        </w:rPr>
      </w:pPr>
      <w:r>
        <w:rPr>
          <w:rFonts w:ascii="Tahoma" w:hAnsi="Tahoma" w:cs="Tahoma"/>
          <w:sz w:val="18"/>
          <w:szCs w:val="18"/>
        </w:rPr>
        <w:t>Τυχόν λειτουργικές δαπάνες σχετικές με την υλοποίηση της παρούσας Σύμβασης που θα απαιτηθούν, θα καλύπτονται από τον ήδη εγκεκριμένο προϋπολογ</w:t>
      </w:r>
      <w:r>
        <w:rPr>
          <w:rFonts w:ascii="Tahoma" w:hAnsi="Tahoma" w:cs="Tahoma"/>
          <w:sz w:val="18"/>
          <w:szCs w:val="18"/>
        </w:rPr>
        <w:t>ισμό του Δήμου ……………(</w:t>
      </w:r>
      <w:r>
        <w:rPr>
          <w:rFonts w:ascii="Tahoma" w:hAnsi="Tahoma" w:cs="Tahoma"/>
          <w:i/>
          <w:sz w:val="18"/>
          <w:szCs w:val="18"/>
        </w:rPr>
        <w:t>κύριος του έργου)</w:t>
      </w:r>
      <w:r>
        <w:rPr>
          <w:rFonts w:ascii="Tahoma" w:hAnsi="Tahoma" w:cs="Tahoma"/>
          <w:sz w:val="18"/>
          <w:szCs w:val="18"/>
        </w:rPr>
        <w:t xml:space="preserve">……………. </w:t>
      </w:r>
    </w:p>
    <w:p w:rsidR="000B70B0" w:rsidRDefault="008D0957">
      <w:pPr>
        <w:jc w:val="center"/>
        <w:rPr>
          <w:rFonts w:ascii="Tahoma" w:hAnsi="Tahoma" w:cs="Tahoma"/>
          <w:b/>
          <w:sz w:val="18"/>
          <w:szCs w:val="18"/>
        </w:rPr>
      </w:pPr>
      <w:r>
        <w:rPr>
          <w:rFonts w:ascii="Tahoma" w:hAnsi="Tahoma" w:cs="Tahoma"/>
          <w:b/>
          <w:sz w:val="18"/>
          <w:szCs w:val="18"/>
        </w:rPr>
        <w:t xml:space="preserve">ΑΡΘΡΟ 6 </w:t>
      </w:r>
    </w:p>
    <w:p w:rsidR="000B70B0" w:rsidRDefault="008D0957">
      <w:pPr>
        <w:jc w:val="center"/>
        <w:rPr>
          <w:rFonts w:ascii="Tahoma" w:hAnsi="Tahoma" w:cs="Tahoma"/>
          <w:b/>
          <w:sz w:val="18"/>
          <w:szCs w:val="18"/>
        </w:rPr>
      </w:pPr>
      <w:r>
        <w:rPr>
          <w:rFonts w:ascii="Tahoma" w:hAnsi="Tahoma" w:cs="Tahoma"/>
          <w:b/>
          <w:sz w:val="18"/>
          <w:szCs w:val="18"/>
        </w:rPr>
        <w:t>Καταγγελία της σύμβασης</w:t>
      </w:r>
    </w:p>
    <w:p w:rsidR="000B70B0" w:rsidRDefault="008D0957">
      <w:pPr>
        <w:jc w:val="both"/>
        <w:rPr>
          <w:rFonts w:ascii="Tahoma" w:hAnsi="Tahoma" w:cs="Tahoma"/>
          <w:sz w:val="18"/>
          <w:szCs w:val="18"/>
        </w:rPr>
      </w:pPr>
      <w:r>
        <w:rPr>
          <w:rFonts w:ascii="Tahoma" w:hAnsi="Tahoma" w:cs="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w:t>
      </w:r>
    </w:p>
    <w:p w:rsidR="000B70B0" w:rsidRDefault="008D0957">
      <w:pPr>
        <w:jc w:val="both"/>
        <w:rPr>
          <w:rFonts w:ascii="Tahoma" w:hAnsi="Tahoma" w:cs="Tahoma"/>
          <w:b/>
          <w:sz w:val="18"/>
          <w:szCs w:val="18"/>
        </w:rPr>
      </w:pPr>
      <w:r>
        <w:rPr>
          <w:rFonts w:ascii="Tahoma" w:hAnsi="Tahoma" w:cs="Tahoma"/>
          <w:sz w:val="18"/>
          <w:szCs w:val="18"/>
        </w:rPr>
        <w:t>Η παρούσα σύμβαση αφού αναγνώσθηκε και βεβαιώθηκε για το περιεχόμενό της υπογράφεται ως ακολούθως σε δύο αντίτυπα (2) από τα οποία έκαστος των συμβαλλομένων θα λάβει ένα (1).</w:t>
      </w:r>
    </w:p>
    <w:p w:rsidR="000B70B0" w:rsidRDefault="000B70B0">
      <w:pPr>
        <w:jc w:val="both"/>
        <w:rPr>
          <w:rFonts w:ascii="Tahoma" w:hAnsi="Tahoma" w:cs="Tahoma"/>
          <w:sz w:val="18"/>
          <w:szCs w:val="18"/>
        </w:rPr>
      </w:pPr>
    </w:p>
    <w:p w:rsidR="000B70B0" w:rsidRDefault="008D0957">
      <w:pPr>
        <w:jc w:val="center"/>
        <w:rPr>
          <w:rFonts w:ascii="Tahoma" w:hAnsi="Tahoma" w:cs="Tahoma"/>
          <w:b/>
          <w:sz w:val="18"/>
          <w:szCs w:val="18"/>
        </w:rPr>
      </w:pPr>
      <w:r>
        <w:rPr>
          <w:rFonts w:ascii="Tahoma" w:hAnsi="Tahoma" w:cs="Tahoma"/>
          <w:b/>
          <w:sz w:val="18"/>
          <w:szCs w:val="18"/>
        </w:rPr>
        <w:t>ΟΙ ΣΥΜΒΑΛΛΟΜΕΝΟΙ</w:t>
      </w:r>
    </w:p>
    <w:p w:rsidR="000B70B0" w:rsidRDefault="000B70B0">
      <w:pPr>
        <w:rPr>
          <w:rFonts w:ascii="Tahoma" w:hAnsi="Tahoma" w:cs="Tahoma"/>
          <w:sz w:val="18"/>
          <w:szCs w:val="18"/>
        </w:rPr>
      </w:pPr>
    </w:p>
    <w:p w:rsidR="000B70B0" w:rsidRDefault="008D0957">
      <w:pPr>
        <w:pStyle w:val="af3"/>
        <w:numPr>
          <w:ilvl w:val="0"/>
          <w:numId w:val="9"/>
        </w:numPr>
        <w:rPr>
          <w:rFonts w:ascii="Tahoma" w:hAnsi="Tahoma" w:cs="Tahoma"/>
          <w:b/>
          <w:sz w:val="18"/>
          <w:szCs w:val="18"/>
        </w:rPr>
      </w:pPr>
      <w:r>
        <w:rPr>
          <w:rFonts w:ascii="Tahoma" w:hAnsi="Tahoma" w:cs="Tahoma"/>
          <w:b/>
          <w:sz w:val="18"/>
          <w:szCs w:val="18"/>
        </w:rPr>
        <w:t>Για το Δήμο (Περιφέρεια) …………………………………</w:t>
      </w:r>
    </w:p>
    <w:p w:rsidR="000B70B0" w:rsidRDefault="000B70B0">
      <w:pPr>
        <w:rPr>
          <w:rFonts w:ascii="Tahoma" w:hAnsi="Tahoma" w:cs="Tahoma"/>
          <w:b/>
          <w:sz w:val="18"/>
          <w:szCs w:val="18"/>
        </w:rPr>
      </w:pPr>
    </w:p>
    <w:p w:rsidR="000B70B0" w:rsidRDefault="000B70B0">
      <w:pPr>
        <w:rPr>
          <w:rFonts w:ascii="Tahoma" w:hAnsi="Tahoma" w:cs="Tahoma"/>
          <w:b/>
          <w:sz w:val="18"/>
          <w:szCs w:val="18"/>
        </w:rPr>
      </w:pPr>
    </w:p>
    <w:p w:rsidR="000B70B0" w:rsidRDefault="008D0957">
      <w:pPr>
        <w:pStyle w:val="af3"/>
        <w:numPr>
          <w:ilvl w:val="0"/>
          <w:numId w:val="9"/>
        </w:numPr>
        <w:rPr>
          <w:rFonts w:ascii="Tahoma" w:hAnsi="Tahoma" w:cs="Tahoma"/>
          <w:b/>
          <w:sz w:val="18"/>
          <w:szCs w:val="18"/>
        </w:rPr>
      </w:pPr>
      <w:r>
        <w:rPr>
          <w:rFonts w:ascii="Tahoma" w:hAnsi="Tahoma" w:cs="Tahoma"/>
          <w:b/>
          <w:sz w:val="18"/>
          <w:szCs w:val="18"/>
        </w:rPr>
        <w:t xml:space="preserve">Για το Δήμο </w:t>
      </w:r>
      <w:r>
        <w:rPr>
          <w:rFonts w:ascii="Tahoma" w:hAnsi="Tahoma" w:cs="Tahoma"/>
          <w:b/>
          <w:sz w:val="18"/>
          <w:szCs w:val="18"/>
        </w:rPr>
        <w:t>…………………………………</w:t>
      </w:r>
    </w:p>
    <w:p w:rsidR="000B70B0" w:rsidRDefault="000B70B0">
      <w:pPr>
        <w:spacing w:line="360" w:lineRule="auto"/>
        <w:rPr>
          <w:rFonts w:ascii="Tahoma" w:hAnsi="Tahoma" w:cs="Tahoma"/>
          <w:sz w:val="18"/>
          <w:szCs w:val="18"/>
        </w:rPr>
      </w:pPr>
    </w:p>
    <w:p w:rsidR="000B70B0" w:rsidRDefault="008D0957">
      <w:pPr>
        <w:spacing w:line="360" w:lineRule="auto"/>
        <w:rPr>
          <w:rFonts w:ascii="Tahoma" w:hAnsi="Tahoma" w:cs="Tahoma"/>
          <w:sz w:val="18"/>
          <w:szCs w:val="18"/>
        </w:rPr>
      </w:pPr>
      <w:r>
        <w:br w:type="page"/>
      </w:r>
    </w:p>
    <w:p w:rsidR="000B70B0" w:rsidRDefault="008D0957">
      <w:pPr>
        <w:spacing w:line="360" w:lineRule="auto"/>
        <w:rPr>
          <w:rFonts w:ascii="Tahoma" w:hAnsi="Tahoma" w:cs="Tahoma"/>
          <w:b/>
          <w:sz w:val="18"/>
          <w:szCs w:val="18"/>
        </w:rPr>
      </w:pPr>
      <w:r>
        <w:rPr>
          <w:rFonts w:ascii="Tahoma" w:hAnsi="Tahoma" w:cs="Tahoma"/>
          <w:b/>
          <w:sz w:val="18"/>
          <w:szCs w:val="18"/>
        </w:rPr>
        <w:lastRenderedPageBreak/>
        <w:t>ΠΑΡΑΡΤΗΜΑ Ι</w:t>
      </w:r>
    </w:p>
    <w:p w:rsidR="000B70B0" w:rsidRDefault="008D0957">
      <w:pPr>
        <w:spacing w:line="360" w:lineRule="auto"/>
        <w:jc w:val="both"/>
        <w:rPr>
          <w:rFonts w:ascii="Tahoma" w:hAnsi="Tahoma" w:cs="Tahoma"/>
          <w:sz w:val="18"/>
          <w:szCs w:val="18"/>
        </w:rPr>
      </w:pPr>
      <w:r>
        <w:rPr>
          <w:rFonts w:ascii="Tahoma" w:hAnsi="Tahoma" w:cs="Tahoma"/>
          <w:sz w:val="18"/>
          <w:szCs w:val="18"/>
        </w:rPr>
        <w:t>Πίνακας Στελεχών του Δήμου (</w:t>
      </w:r>
      <w:r>
        <w:rPr>
          <w:rFonts w:ascii="Tahoma" w:hAnsi="Tahoma" w:cs="Tahoma"/>
          <w:i/>
          <w:sz w:val="18"/>
          <w:szCs w:val="18"/>
        </w:rPr>
        <w:t>ή της Περιφέρειας</w:t>
      </w:r>
      <w:r>
        <w:rPr>
          <w:rFonts w:ascii="Tahoma" w:hAnsi="Tahoma" w:cs="Tahoma"/>
          <w:sz w:val="18"/>
          <w:szCs w:val="18"/>
        </w:rPr>
        <w:t>) ………………………., που διατίθενται στο Φορέα Υλοποίησης για την Υλοποίηση της παρούσας.</w:t>
      </w:r>
    </w:p>
    <w:tbl>
      <w:tblPr>
        <w:tblStyle w:val="af8"/>
        <w:tblW w:w="8522" w:type="dxa"/>
        <w:tblLook w:val="04A0"/>
      </w:tblPr>
      <w:tblGrid>
        <w:gridCol w:w="664"/>
        <w:gridCol w:w="2278"/>
        <w:gridCol w:w="1843"/>
        <w:gridCol w:w="1454"/>
        <w:gridCol w:w="2283"/>
      </w:tblGrid>
      <w:tr w:rsidR="000B70B0">
        <w:tc>
          <w:tcPr>
            <w:tcW w:w="664"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Α/Α</w:t>
            </w:r>
          </w:p>
        </w:tc>
        <w:tc>
          <w:tcPr>
            <w:tcW w:w="2278"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Ονοματεπώνυμο στελέχους</w:t>
            </w:r>
          </w:p>
        </w:tc>
        <w:tc>
          <w:tcPr>
            <w:tcW w:w="1843"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Ειδικότητα</w:t>
            </w:r>
          </w:p>
        </w:tc>
        <w:tc>
          <w:tcPr>
            <w:tcW w:w="1454"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Υπηρεσία από την οποία προέρχεται</w:t>
            </w:r>
          </w:p>
        </w:tc>
        <w:tc>
          <w:tcPr>
            <w:tcW w:w="2283" w:type="dxa"/>
            <w:shd w:val="clear" w:color="auto" w:fill="D9D9D9" w:themeFill="background1" w:themeFillShade="D9"/>
            <w:tcMar>
              <w:left w:w="108" w:type="dxa"/>
            </w:tcMar>
          </w:tcPr>
          <w:p w:rsidR="000B70B0" w:rsidRDefault="008D0957">
            <w:pPr>
              <w:spacing w:before="200" w:after="0" w:line="360" w:lineRule="auto"/>
              <w:jc w:val="both"/>
              <w:rPr>
                <w:rFonts w:ascii="Tahoma" w:hAnsi="Tahoma" w:cs="Tahoma"/>
                <w:b/>
                <w:sz w:val="18"/>
                <w:szCs w:val="18"/>
              </w:rPr>
            </w:pPr>
            <w:r>
              <w:rPr>
                <w:rFonts w:ascii="Tahoma" w:hAnsi="Tahoma" w:cs="Tahoma"/>
                <w:b/>
                <w:sz w:val="18"/>
                <w:szCs w:val="18"/>
              </w:rPr>
              <w:t>Ρόλος στην υλοποίηση της Σ</w:t>
            </w:r>
            <w:r>
              <w:rPr>
                <w:rFonts w:ascii="Tahoma" w:hAnsi="Tahoma" w:cs="Tahoma"/>
                <w:b/>
                <w:sz w:val="18"/>
                <w:szCs w:val="18"/>
              </w:rPr>
              <w:t>ύμβασης</w:t>
            </w:r>
          </w:p>
        </w:tc>
      </w:tr>
      <w:tr w:rsidR="000B70B0">
        <w:tc>
          <w:tcPr>
            <w:tcW w:w="66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78"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84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45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8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r w:rsidR="000B70B0">
        <w:tc>
          <w:tcPr>
            <w:tcW w:w="66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78"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84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45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8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r w:rsidR="000B70B0">
        <w:tc>
          <w:tcPr>
            <w:tcW w:w="66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78"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84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45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8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r w:rsidR="000B70B0">
        <w:tc>
          <w:tcPr>
            <w:tcW w:w="66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78"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84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1454"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c>
          <w:tcPr>
            <w:tcW w:w="2283" w:type="dxa"/>
            <w:shd w:val="clear" w:color="auto" w:fill="auto"/>
            <w:tcMar>
              <w:left w:w="108" w:type="dxa"/>
            </w:tcMar>
          </w:tcPr>
          <w:p w:rsidR="000B70B0" w:rsidRDefault="000B70B0">
            <w:pPr>
              <w:pBdr>
                <w:top w:val="single" w:sz="6" w:space="2" w:color="4F81BD"/>
                <w:left w:val="single" w:sz="6" w:space="2" w:color="4F81BD"/>
              </w:pBdr>
              <w:spacing w:before="200" w:after="0" w:line="360" w:lineRule="auto"/>
              <w:jc w:val="both"/>
              <w:outlineLvl w:val="2"/>
              <w:rPr>
                <w:rFonts w:ascii="Tahoma" w:hAnsi="Tahoma" w:cs="Tahoma"/>
                <w:sz w:val="18"/>
                <w:szCs w:val="18"/>
              </w:rPr>
            </w:pPr>
          </w:p>
        </w:tc>
      </w:tr>
    </w:tbl>
    <w:p w:rsidR="000B70B0" w:rsidRDefault="000B70B0">
      <w:pPr>
        <w:spacing w:line="360" w:lineRule="auto"/>
        <w:jc w:val="both"/>
        <w:rPr>
          <w:rFonts w:ascii="Tahoma" w:hAnsi="Tahoma" w:cs="Tahoma"/>
          <w:sz w:val="18"/>
          <w:szCs w:val="18"/>
        </w:rPr>
      </w:pPr>
    </w:p>
    <w:p w:rsidR="000B70B0" w:rsidRDefault="008D0957">
      <w:pPr>
        <w:spacing w:line="360" w:lineRule="auto"/>
        <w:jc w:val="both"/>
        <w:rPr>
          <w:rFonts w:ascii="Tahoma" w:hAnsi="Tahoma" w:cs="Tahoma"/>
          <w:sz w:val="18"/>
          <w:szCs w:val="18"/>
        </w:rPr>
      </w:pPr>
      <w:r>
        <w:rPr>
          <w:rFonts w:ascii="Tahoma" w:hAnsi="Tahoma" w:cs="Tahoma"/>
          <w:sz w:val="18"/>
          <w:szCs w:val="18"/>
        </w:rPr>
        <w:t>Υπογραφή Δημάρχου (</w:t>
      </w:r>
      <w:r>
        <w:rPr>
          <w:rFonts w:ascii="Tahoma" w:hAnsi="Tahoma" w:cs="Tahoma"/>
          <w:i/>
          <w:sz w:val="18"/>
          <w:szCs w:val="18"/>
        </w:rPr>
        <w:t>ή Περιφερειάρχη</w:t>
      </w:r>
      <w:r>
        <w:rPr>
          <w:rFonts w:ascii="Tahoma" w:hAnsi="Tahoma" w:cs="Tahoma"/>
          <w:sz w:val="18"/>
          <w:szCs w:val="18"/>
        </w:rPr>
        <w:t>)</w:t>
      </w:r>
    </w:p>
    <w:p w:rsidR="000B70B0" w:rsidRDefault="000B70B0">
      <w:pPr>
        <w:spacing w:line="360" w:lineRule="auto"/>
        <w:jc w:val="both"/>
        <w:rPr>
          <w:rFonts w:ascii="Tahoma" w:hAnsi="Tahoma" w:cs="Tahoma"/>
          <w:sz w:val="18"/>
          <w:szCs w:val="18"/>
        </w:rPr>
      </w:pPr>
    </w:p>
    <w:p w:rsidR="000B70B0" w:rsidRDefault="008D0957">
      <w:pPr>
        <w:spacing w:line="360" w:lineRule="auto"/>
        <w:jc w:val="both"/>
        <w:rPr>
          <w:rFonts w:ascii="Tahoma" w:hAnsi="Tahoma" w:cs="Tahoma"/>
          <w:sz w:val="18"/>
          <w:szCs w:val="18"/>
        </w:rPr>
      </w:pPr>
      <w:r>
        <w:rPr>
          <w:rFonts w:ascii="Tahoma" w:hAnsi="Tahoma" w:cs="Tahoma"/>
          <w:sz w:val="18"/>
          <w:szCs w:val="18"/>
        </w:rPr>
        <w:t>………………………….</w:t>
      </w:r>
    </w:p>
    <w:p w:rsidR="000B70B0" w:rsidRDefault="000B70B0">
      <w:pPr>
        <w:rPr>
          <w:rFonts w:ascii="Tahoma" w:hAnsi="Tahoma" w:cs="Tahoma"/>
          <w:sz w:val="18"/>
          <w:szCs w:val="18"/>
        </w:rPr>
      </w:pPr>
    </w:p>
    <w:p w:rsidR="000B70B0" w:rsidRDefault="000B70B0">
      <w:pPr>
        <w:pStyle w:val="a3"/>
        <w:jc w:val="both"/>
        <w:rPr>
          <w:rFonts w:ascii="Tahoma" w:hAnsi="Tahoma" w:cs="Tahoma"/>
          <w:sz w:val="18"/>
          <w:szCs w:val="18"/>
        </w:rPr>
      </w:pPr>
    </w:p>
    <w:p w:rsidR="000B70B0" w:rsidRDefault="000B70B0">
      <w:pPr>
        <w:pStyle w:val="a3"/>
        <w:jc w:val="both"/>
      </w:pPr>
    </w:p>
    <w:sectPr w:rsidR="000B70B0" w:rsidSect="000B70B0">
      <w:headerReference w:type="default" r:id="rId11"/>
      <w:footerReference w:type="default" r:id="rId12"/>
      <w:pgSz w:w="11906" w:h="16838"/>
      <w:pgMar w:top="1440" w:right="1800" w:bottom="1440" w:left="1800" w:header="708" w:footer="87"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57" w:rsidRDefault="008D0957" w:rsidP="000B70B0">
      <w:pPr>
        <w:spacing w:after="0" w:line="240" w:lineRule="auto"/>
      </w:pPr>
      <w:r>
        <w:separator/>
      </w:r>
    </w:p>
  </w:endnote>
  <w:endnote w:type="continuationSeparator" w:id="0">
    <w:p w:rsidR="008D0957" w:rsidRDefault="008D0957" w:rsidP="000B7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ook w:val="0000"/>
    </w:tblPr>
    <w:tblGrid>
      <w:gridCol w:w="222"/>
      <w:gridCol w:w="3337"/>
      <w:gridCol w:w="4360"/>
      <w:gridCol w:w="1403"/>
    </w:tblGrid>
    <w:tr w:rsidR="000B70B0">
      <w:tc>
        <w:tcPr>
          <w:tcW w:w="7905" w:type="dxa"/>
          <w:gridSpan w:val="3"/>
          <w:shd w:val="clear" w:color="auto" w:fill="DDDDDD"/>
          <w:vAlign w:val="center"/>
        </w:tcPr>
        <w:sdt>
          <w:sdtPr>
            <w:id w:val="428031338"/>
            <w:docPartObj>
              <w:docPartGallery w:val="Page Numbers (Bottom of Page)"/>
              <w:docPartUnique/>
            </w:docPartObj>
          </w:sdtPr>
          <w:sdtContent>
            <w:p w:rsidR="000B70B0" w:rsidRDefault="008D0957">
              <w:pPr>
                <w:pStyle w:val="Footer"/>
                <w:snapToGrid w:val="0"/>
                <w:rPr>
                  <w:rFonts w:ascii="Tahoma" w:hAnsi="Tahoma" w:cs="Tahoma"/>
                  <w:sz w:val="20"/>
                </w:rPr>
              </w:pPr>
              <w:r>
                <w:rPr>
                  <w:rFonts w:ascii="Tahoma" w:hAnsi="Tahoma" w:cs="Tahoma"/>
                  <w:sz w:val="20"/>
                </w:rPr>
                <w:t xml:space="preserve">ΠΑΡΑΡΤΗΜΑ Ι – ΔΙΑΧΕΙΡΙΣΤΙΚΗ ΙΚΑΝΟΤΗΤΑ – </w:t>
              </w:r>
              <w:r>
                <w:rPr>
                  <w:rFonts w:ascii="Tahoma" w:hAnsi="Tahoma" w:cs="Tahoma"/>
                  <w:sz w:val="16"/>
                  <w:szCs w:val="16"/>
                </w:rPr>
                <w:t>ΥΠΟΔΕΙΓΜΑΤΑ ΠΡΟΓΡ. ΣΥΜΒΑΣΕΩΝ</w:t>
              </w:r>
            </w:p>
          </w:sdtContent>
        </w:sdt>
      </w:tc>
      <w:tc>
        <w:tcPr>
          <w:tcW w:w="1416" w:type="dxa"/>
          <w:shd w:val="clear" w:color="auto" w:fill="990000"/>
        </w:tcPr>
        <w:p w:rsidR="000B70B0" w:rsidRDefault="000B70B0">
          <w:pPr>
            <w:pStyle w:val="Footer"/>
            <w:ind w:left="2869" w:hanging="2869"/>
            <w:jc w:val="center"/>
          </w:pPr>
          <w:r w:rsidRPr="000B70B0">
            <w:rPr>
              <w:rFonts w:ascii="Tahoma" w:hAnsi="Tahoma" w:cs="Tahoma"/>
              <w:sz w:val="20"/>
            </w:rPr>
            <w:fldChar w:fldCharType="begin"/>
          </w:r>
          <w:r w:rsidR="008D0957">
            <w:instrText>PAGE</w:instrText>
          </w:r>
          <w:r>
            <w:fldChar w:fldCharType="separate"/>
          </w:r>
          <w:r w:rsidR="00A443FC">
            <w:rPr>
              <w:noProof/>
            </w:rPr>
            <w:t>13</w:t>
          </w:r>
          <w:r>
            <w:fldChar w:fldCharType="end"/>
          </w:r>
        </w:p>
      </w:tc>
    </w:tr>
    <w:tr w:rsidR="000B70B0">
      <w:tc>
        <w:tcPr>
          <w:tcW w:w="78" w:type="dxa"/>
          <w:shd w:val="clear" w:color="auto" w:fill="auto"/>
        </w:tcPr>
        <w:p w:rsidR="000B70B0" w:rsidRDefault="000B70B0"/>
      </w:tc>
      <w:tc>
        <w:tcPr>
          <w:tcW w:w="3383" w:type="dxa"/>
          <w:shd w:val="clear" w:color="auto" w:fill="auto"/>
        </w:tcPr>
        <w:p w:rsidR="000B70B0" w:rsidRDefault="008D0957">
          <w:pPr>
            <w:spacing w:before="120" w:after="0" w:line="240" w:lineRule="auto"/>
            <w:rPr>
              <w:rFonts w:ascii="Tahoma" w:hAnsi="Tahoma" w:cs="Tahoma"/>
              <w:bCs/>
              <w:sz w:val="16"/>
              <w:szCs w:val="16"/>
            </w:rPr>
          </w:pPr>
          <w:r>
            <w:rPr>
              <w:rFonts w:ascii="Tahoma" w:hAnsi="Tahoma" w:cs="Tahoma"/>
              <w:bCs/>
              <w:sz w:val="16"/>
              <w:szCs w:val="16"/>
            </w:rPr>
            <w:t>Οδηγός: Ο.Ι.1_1</w:t>
          </w:r>
        </w:p>
        <w:p w:rsidR="000B70B0" w:rsidRDefault="008D0957">
          <w:pPr>
            <w:tabs>
              <w:tab w:val="left" w:pos="0"/>
            </w:tabs>
            <w:spacing w:after="0" w:line="240" w:lineRule="auto"/>
            <w:rPr>
              <w:rFonts w:ascii="Tahoma" w:hAnsi="Tahoma" w:cs="Tahoma"/>
              <w:bCs/>
              <w:sz w:val="16"/>
              <w:szCs w:val="16"/>
            </w:rPr>
          </w:pPr>
          <w:r>
            <w:rPr>
              <w:rFonts w:ascii="Tahoma" w:hAnsi="Tahoma" w:cs="Tahoma"/>
              <w:bCs/>
              <w:sz w:val="16"/>
              <w:szCs w:val="16"/>
            </w:rPr>
            <w:t>Έκδοση:1</w:t>
          </w:r>
          <w:r>
            <w:rPr>
              <w:rFonts w:ascii="Tahoma" w:hAnsi="Tahoma" w:cs="Tahoma"/>
              <w:bCs/>
              <w:sz w:val="16"/>
              <w:szCs w:val="16"/>
              <w:vertAlign w:val="superscript"/>
            </w:rPr>
            <w:t>η</w:t>
          </w:r>
          <w:r>
            <w:rPr>
              <w:rFonts w:ascii="Tahoma" w:hAnsi="Tahoma" w:cs="Tahoma"/>
              <w:bCs/>
              <w:sz w:val="16"/>
              <w:szCs w:val="16"/>
            </w:rPr>
            <w:t xml:space="preserve">  </w:t>
          </w:r>
        </w:p>
        <w:p w:rsidR="000B70B0" w:rsidRDefault="008D0957">
          <w:pPr>
            <w:spacing w:after="0" w:line="240" w:lineRule="auto"/>
            <w:rPr>
              <w:rFonts w:ascii="Tahoma" w:hAnsi="Tahoma" w:cs="Tahoma"/>
              <w:bCs/>
              <w:szCs w:val="20"/>
            </w:rPr>
          </w:pPr>
          <w:proofErr w:type="spellStart"/>
          <w:r>
            <w:rPr>
              <w:rFonts w:ascii="Tahoma" w:hAnsi="Tahoma" w:cs="Tahoma"/>
              <w:bCs/>
              <w:sz w:val="16"/>
              <w:szCs w:val="16"/>
            </w:rPr>
            <w:t>Ημ</w:t>
          </w:r>
          <w:proofErr w:type="spellEnd"/>
          <w:r>
            <w:rPr>
              <w:rFonts w:ascii="Tahoma" w:hAnsi="Tahoma" w:cs="Tahoma"/>
              <w:bCs/>
              <w:sz w:val="16"/>
              <w:szCs w:val="16"/>
            </w:rPr>
            <w:t>. Έκδοσης: 30.10.2015</w:t>
          </w:r>
        </w:p>
      </w:tc>
      <w:tc>
        <w:tcPr>
          <w:tcW w:w="4444" w:type="dxa"/>
          <w:shd w:val="clear" w:color="auto" w:fill="auto"/>
          <w:vAlign w:val="center"/>
        </w:tcPr>
        <w:p w:rsidR="000B70B0" w:rsidRDefault="000B70B0">
          <w:pPr>
            <w:spacing w:before="60" w:after="0" w:line="240" w:lineRule="auto"/>
            <w:rPr>
              <w:rFonts w:ascii="Tahoma" w:hAnsi="Tahoma" w:cs="Tahoma"/>
              <w:bCs/>
              <w:sz w:val="16"/>
              <w:szCs w:val="16"/>
            </w:rPr>
          </w:pPr>
        </w:p>
      </w:tc>
      <w:tc>
        <w:tcPr>
          <w:tcW w:w="1416" w:type="dxa"/>
          <w:shd w:val="clear" w:color="auto" w:fill="auto"/>
          <w:vAlign w:val="center"/>
        </w:tcPr>
        <w:p w:rsidR="000B70B0" w:rsidRDefault="008D0957">
          <w:pPr>
            <w:spacing w:before="60" w:after="0" w:line="240" w:lineRule="auto"/>
            <w:ind w:left="-675" w:firstLine="675"/>
            <w:jc w:val="right"/>
            <w:rPr>
              <w:rFonts w:ascii="Tahoma" w:hAnsi="Tahoma" w:cs="Tahoma"/>
              <w:bCs/>
              <w:szCs w:val="20"/>
            </w:rPr>
          </w:pPr>
          <w:r>
            <w:rPr>
              <w:noProof/>
            </w:rPr>
            <w:drawing>
              <wp:inline distT="0" distB="0" distL="0" distR="0">
                <wp:extent cx="786765" cy="4692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786765" cy="469265"/>
                        </a:xfrm>
                        <a:prstGeom prst="rect">
                          <a:avLst/>
                        </a:prstGeom>
                      </pic:spPr>
                    </pic:pic>
                  </a:graphicData>
                </a:graphic>
              </wp:inline>
            </w:drawing>
          </w:r>
        </w:p>
      </w:tc>
    </w:tr>
  </w:tbl>
  <w:p w:rsidR="000B70B0" w:rsidRDefault="000B7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90" w:type="dxa"/>
      <w:tblInd w:w="-318" w:type="dxa"/>
      <w:tblLook w:val="0000"/>
    </w:tblPr>
    <w:tblGrid>
      <w:gridCol w:w="397"/>
      <w:gridCol w:w="3382"/>
      <w:gridCol w:w="3451"/>
      <w:gridCol w:w="1560"/>
    </w:tblGrid>
    <w:tr w:rsidR="000B70B0">
      <w:tc>
        <w:tcPr>
          <w:tcW w:w="7229" w:type="dxa"/>
          <w:gridSpan w:val="3"/>
          <w:shd w:val="clear" w:color="auto" w:fill="DDDDDD"/>
          <w:vAlign w:val="center"/>
        </w:tcPr>
        <w:sdt>
          <w:sdtPr>
            <w:id w:val="875015478"/>
            <w:docPartObj>
              <w:docPartGallery w:val="Page Numbers (Bottom of Page)"/>
              <w:docPartUnique/>
            </w:docPartObj>
          </w:sdtPr>
          <w:sdtContent>
            <w:p w:rsidR="000B70B0" w:rsidRDefault="008D0957">
              <w:pPr>
                <w:pStyle w:val="Footer"/>
                <w:snapToGrid w:val="0"/>
                <w:rPr>
                  <w:rFonts w:ascii="Tahoma" w:hAnsi="Tahoma" w:cs="Tahoma"/>
                  <w:sz w:val="20"/>
                </w:rPr>
              </w:pPr>
              <w:r>
                <w:rPr>
                  <w:rFonts w:ascii="Tahoma" w:hAnsi="Tahoma" w:cs="Tahoma"/>
                  <w:sz w:val="20"/>
                </w:rPr>
                <w:t xml:space="preserve">ΠΑΡΑΡΤΗΜΑ Ι – ΔΙΑΧΕΙΡΙΣΤΙΚΗ ΙΚΑΝΟΤΗΤΑ – </w:t>
              </w:r>
              <w:r>
                <w:rPr>
                  <w:rFonts w:ascii="Tahoma" w:hAnsi="Tahoma" w:cs="Tahoma"/>
                  <w:sz w:val="16"/>
                  <w:szCs w:val="16"/>
                </w:rPr>
                <w:t>ΥΠΟΔΕΙΓΜΑΤΑ ΠΡΟΓΡ. ΣΥΜΒΑΣΕΩΝ</w:t>
              </w:r>
            </w:p>
          </w:sdtContent>
        </w:sdt>
      </w:tc>
      <w:tc>
        <w:tcPr>
          <w:tcW w:w="1560" w:type="dxa"/>
          <w:shd w:val="clear" w:color="auto" w:fill="990000"/>
        </w:tcPr>
        <w:p w:rsidR="000B70B0" w:rsidRDefault="000B70B0">
          <w:pPr>
            <w:pStyle w:val="Footer"/>
            <w:ind w:left="2869" w:hanging="2869"/>
            <w:jc w:val="center"/>
          </w:pPr>
          <w:r w:rsidRPr="000B70B0">
            <w:rPr>
              <w:rFonts w:ascii="Tahoma" w:hAnsi="Tahoma" w:cs="Tahoma"/>
              <w:sz w:val="20"/>
            </w:rPr>
            <w:fldChar w:fldCharType="begin"/>
          </w:r>
          <w:r w:rsidR="008D0957">
            <w:instrText>PAGE</w:instrText>
          </w:r>
          <w:r>
            <w:fldChar w:fldCharType="separate"/>
          </w:r>
          <w:r w:rsidR="00A443FC">
            <w:rPr>
              <w:noProof/>
            </w:rPr>
            <w:t>20</w:t>
          </w:r>
          <w:r>
            <w:fldChar w:fldCharType="end"/>
          </w:r>
        </w:p>
      </w:tc>
    </w:tr>
    <w:tr w:rsidR="000B70B0">
      <w:tc>
        <w:tcPr>
          <w:tcW w:w="396" w:type="dxa"/>
          <w:shd w:val="clear" w:color="auto" w:fill="auto"/>
        </w:tcPr>
        <w:p w:rsidR="000B70B0" w:rsidRDefault="000B70B0"/>
      </w:tc>
      <w:tc>
        <w:tcPr>
          <w:tcW w:w="3382" w:type="dxa"/>
          <w:shd w:val="clear" w:color="auto" w:fill="auto"/>
        </w:tcPr>
        <w:p w:rsidR="000B70B0" w:rsidRDefault="008D0957">
          <w:pPr>
            <w:spacing w:before="120" w:after="0" w:line="240" w:lineRule="auto"/>
            <w:rPr>
              <w:rFonts w:ascii="Tahoma" w:hAnsi="Tahoma" w:cs="Tahoma"/>
              <w:bCs/>
              <w:sz w:val="16"/>
              <w:szCs w:val="16"/>
            </w:rPr>
          </w:pPr>
          <w:r>
            <w:rPr>
              <w:rFonts w:ascii="Tahoma" w:hAnsi="Tahoma" w:cs="Tahoma"/>
              <w:bCs/>
              <w:sz w:val="16"/>
              <w:szCs w:val="16"/>
            </w:rPr>
            <w:t>Οδηγός: Ο.Ι.1_1</w:t>
          </w:r>
        </w:p>
        <w:p w:rsidR="000B70B0" w:rsidRDefault="008D0957">
          <w:pPr>
            <w:tabs>
              <w:tab w:val="left" w:pos="0"/>
            </w:tabs>
            <w:spacing w:after="0" w:line="240" w:lineRule="auto"/>
            <w:rPr>
              <w:rFonts w:ascii="Tahoma" w:hAnsi="Tahoma" w:cs="Tahoma"/>
              <w:bCs/>
              <w:sz w:val="16"/>
              <w:szCs w:val="16"/>
            </w:rPr>
          </w:pPr>
          <w:r>
            <w:rPr>
              <w:rFonts w:ascii="Tahoma" w:hAnsi="Tahoma" w:cs="Tahoma"/>
              <w:bCs/>
              <w:sz w:val="16"/>
              <w:szCs w:val="16"/>
            </w:rPr>
            <w:t>Έκδοση: 1</w:t>
          </w:r>
          <w:r>
            <w:rPr>
              <w:rFonts w:ascii="Tahoma" w:hAnsi="Tahoma" w:cs="Tahoma"/>
              <w:bCs/>
              <w:sz w:val="16"/>
              <w:szCs w:val="16"/>
              <w:vertAlign w:val="superscript"/>
            </w:rPr>
            <w:t>η</w:t>
          </w:r>
          <w:r>
            <w:rPr>
              <w:rFonts w:ascii="Tahoma" w:hAnsi="Tahoma" w:cs="Tahoma"/>
              <w:bCs/>
              <w:sz w:val="16"/>
              <w:szCs w:val="16"/>
            </w:rPr>
            <w:t xml:space="preserve">  </w:t>
          </w:r>
        </w:p>
        <w:p w:rsidR="000B70B0" w:rsidRDefault="008D0957">
          <w:pPr>
            <w:spacing w:after="0" w:line="240" w:lineRule="auto"/>
            <w:rPr>
              <w:rFonts w:ascii="Tahoma" w:hAnsi="Tahoma" w:cs="Tahoma"/>
              <w:bCs/>
              <w:szCs w:val="20"/>
            </w:rPr>
          </w:pPr>
          <w:proofErr w:type="spellStart"/>
          <w:r>
            <w:rPr>
              <w:rFonts w:ascii="Tahoma" w:hAnsi="Tahoma" w:cs="Tahoma"/>
              <w:bCs/>
              <w:sz w:val="16"/>
              <w:szCs w:val="16"/>
            </w:rPr>
            <w:t>Ημ</w:t>
          </w:r>
          <w:proofErr w:type="spellEnd"/>
          <w:r>
            <w:rPr>
              <w:rFonts w:ascii="Tahoma" w:hAnsi="Tahoma" w:cs="Tahoma"/>
              <w:bCs/>
              <w:sz w:val="16"/>
              <w:szCs w:val="16"/>
            </w:rPr>
            <w:t xml:space="preserve">. Έκδοσης: 30.10.2015 </w:t>
          </w:r>
        </w:p>
      </w:tc>
      <w:tc>
        <w:tcPr>
          <w:tcW w:w="3451" w:type="dxa"/>
          <w:shd w:val="clear" w:color="auto" w:fill="auto"/>
          <w:vAlign w:val="center"/>
        </w:tcPr>
        <w:p w:rsidR="000B70B0" w:rsidRDefault="000B70B0">
          <w:pPr>
            <w:spacing w:before="60" w:after="0" w:line="240" w:lineRule="auto"/>
            <w:rPr>
              <w:rFonts w:ascii="Tahoma" w:hAnsi="Tahoma" w:cs="Tahoma"/>
              <w:bCs/>
              <w:sz w:val="16"/>
              <w:szCs w:val="16"/>
            </w:rPr>
          </w:pPr>
        </w:p>
      </w:tc>
      <w:tc>
        <w:tcPr>
          <w:tcW w:w="1560" w:type="dxa"/>
          <w:shd w:val="clear" w:color="auto" w:fill="auto"/>
          <w:vAlign w:val="center"/>
        </w:tcPr>
        <w:p w:rsidR="000B70B0" w:rsidRDefault="008D0957">
          <w:pPr>
            <w:spacing w:before="60" w:after="0" w:line="240" w:lineRule="auto"/>
            <w:ind w:left="-675" w:firstLine="675"/>
            <w:jc w:val="right"/>
            <w:rPr>
              <w:rFonts w:ascii="Tahoma" w:hAnsi="Tahoma" w:cs="Tahoma"/>
              <w:bCs/>
              <w:szCs w:val="20"/>
            </w:rPr>
          </w:pPr>
          <w:r>
            <w:rPr>
              <w:noProof/>
            </w:rPr>
            <w:drawing>
              <wp:inline distT="0" distB="0" distL="0" distR="0">
                <wp:extent cx="786765" cy="46926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
                        <a:stretch>
                          <a:fillRect/>
                        </a:stretch>
                      </pic:blipFill>
                      <pic:spPr bwMode="auto">
                        <a:xfrm>
                          <a:off x="0" y="0"/>
                          <a:ext cx="786765" cy="469265"/>
                        </a:xfrm>
                        <a:prstGeom prst="rect">
                          <a:avLst/>
                        </a:prstGeom>
                      </pic:spPr>
                    </pic:pic>
                  </a:graphicData>
                </a:graphic>
              </wp:inline>
            </w:drawing>
          </w:r>
        </w:p>
      </w:tc>
    </w:tr>
  </w:tbl>
  <w:p w:rsidR="000B70B0" w:rsidRDefault="000B70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0B0" w:rsidRDefault="000B7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57" w:rsidRDefault="008D0957">
      <w:r>
        <w:separator/>
      </w:r>
    </w:p>
  </w:footnote>
  <w:footnote w:type="continuationSeparator" w:id="0">
    <w:p w:rsidR="008D0957" w:rsidRDefault="008D0957">
      <w:r>
        <w:continuationSeparator/>
      </w:r>
    </w:p>
  </w:footnote>
  <w:footnote w:id="1">
    <w:p w:rsidR="000B70B0" w:rsidRDefault="008D0957">
      <w:pPr>
        <w:pStyle w:val="a8"/>
        <w:ind w:left="284" w:hanging="284"/>
        <w:jc w:val="both"/>
        <w:rPr>
          <w:rFonts w:ascii="Tahoma" w:hAnsi="Tahoma" w:cs="Tahoma"/>
          <w:sz w:val="16"/>
          <w:szCs w:val="16"/>
        </w:rPr>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Ως πράξη νοείται το έργο ή ομάδα έργων, που εντάσσεται ή προτείνεται να ενταχθεί </w:t>
      </w:r>
      <w:r>
        <w:rPr>
          <w:rFonts w:ascii="Tahoma" w:hAnsi="Tahoma" w:cs="Tahoma"/>
          <w:sz w:val="16"/>
          <w:szCs w:val="16"/>
        </w:rPr>
        <w:t xml:space="preserve">σε Επιχειρησιακό Πρόγραμμα. Στο πλαίσιο της παρούσας σύμβασης, η πράξη δύναται να περιλαμβάνει ένα ή περισσότερα υποέργα (τεχνικά έργα ή/και μελέτες ή/και προμήθειες ή/και υπηρεσίες κ.α.), τα οποία θα πρέπει να αποτελούν στο σύνολό τους το αντικείμενο της </w:t>
      </w:r>
      <w:r>
        <w:rPr>
          <w:rFonts w:ascii="Tahoma" w:hAnsi="Tahoma" w:cs="Tahoma"/>
          <w:sz w:val="16"/>
          <w:szCs w:val="16"/>
        </w:rPr>
        <w:t>παρούσας. Δεν είναι δυνατή η σύναψη χωριστής προγραμματικής σύμβασης για τη μεταβίβαση αρμοδιοτήτων υλοποίησης υποέργου.</w:t>
      </w:r>
    </w:p>
    <w:p w:rsidR="000B70B0" w:rsidRDefault="000B70B0">
      <w:pPr>
        <w:pStyle w:val="a8"/>
        <w:jc w:val="both"/>
      </w:pPr>
    </w:p>
  </w:footnote>
  <w:footnote w:id="2">
    <w:p w:rsidR="000B70B0" w:rsidRDefault="008D0957">
      <w:pPr>
        <w:pStyle w:val="a8"/>
        <w:ind w:left="142" w:hanging="142"/>
        <w:rPr>
          <w:rFonts w:ascii="Verdana" w:hAnsi="Verdana" w:cs="Arial"/>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w:t>
      </w:r>
      <w:r>
        <w:rPr>
          <w:rFonts w:ascii="Verdana" w:hAnsi="Verdana"/>
          <w:sz w:val="16"/>
          <w:szCs w:val="16"/>
        </w:rPr>
        <w:t xml:space="preserve">Το υπόδειγμα χρησιμοποιείται στις περιπτώσεις που ένας φορέας «κύριος έργου» αναθέτει σε άλλο φορέα (φορέα υλοποίησης – δικαιούχο) την υλοποίηση </w:t>
      </w:r>
      <w:proofErr w:type="spellStart"/>
      <w:r>
        <w:rPr>
          <w:rFonts w:ascii="Verdana" w:hAnsi="Verdana"/>
          <w:sz w:val="16"/>
          <w:szCs w:val="16"/>
        </w:rPr>
        <w:t>αντ</w:t>
      </w:r>
      <w:proofErr w:type="spellEnd"/>
      <w:r>
        <w:rPr>
          <w:rFonts w:ascii="Verdana" w:hAnsi="Verdana"/>
          <w:sz w:val="16"/>
          <w:szCs w:val="16"/>
        </w:rPr>
        <w:t xml:space="preserve">’ αυτού συγχρηματοδοτούμενης πράξης. </w:t>
      </w:r>
      <w:r>
        <w:rPr>
          <w:rFonts w:ascii="Verdana" w:hAnsi="Verdana" w:cs="Arial"/>
          <w:sz w:val="16"/>
          <w:szCs w:val="16"/>
          <w:lang w:val="en-US"/>
        </w:rPr>
        <w:t>K</w:t>
      </w:r>
      <w:r>
        <w:rPr>
          <w:rFonts w:ascii="Verdana" w:hAnsi="Verdana" w:cs="Arial"/>
          <w:sz w:val="16"/>
          <w:szCs w:val="16"/>
        </w:rPr>
        <w:t>ατά περίπτωση δύναται, κατά την κρίση των συμβαλλομένων, να τεθούν επί</w:t>
      </w:r>
      <w:r>
        <w:rPr>
          <w:rFonts w:ascii="Verdana" w:hAnsi="Verdana" w:cs="Arial"/>
          <w:sz w:val="16"/>
          <w:szCs w:val="16"/>
        </w:rPr>
        <w:t xml:space="preserve"> πλέον ειδικοί όροι ή πρόσθετα άρθρα</w:t>
      </w:r>
    </w:p>
    <w:p w:rsidR="000B70B0" w:rsidRDefault="000B70B0">
      <w:pPr>
        <w:pStyle w:val="a8"/>
      </w:pPr>
    </w:p>
  </w:footnote>
  <w:footnote w:id="3">
    <w:p w:rsidR="000B70B0" w:rsidRDefault="008D0957">
      <w:pPr>
        <w:pStyle w:val="a8"/>
        <w:rPr>
          <w:rFonts w:ascii="Verdana" w:hAnsi="Verdana"/>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w:t>
      </w:r>
      <w:r>
        <w:rPr>
          <w:rFonts w:ascii="Verdana" w:hAnsi="Verdana"/>
          <w:sz w:val="16"/>
          <w:szCs w:val="16"/>
        </w:rPr>
        <w:t>Όσες από τις ενέργειες κρίνονται απαραίτητες με βάση το στάδιο ωρίμανσης του έργου</w:t>
      </w:r>
    </w:p>
    <w:p w:rsidR="000B70B0" w:rsidRDefault="000B70B0">
      <w:pPr>
        <w:pStyle w:val="a8"/>
      </w:pPr>
    </w:p>
  </w:footnote>
  <w:footnote w:id="4">
    <w:p w:rsidR="000B70B0" w:rsidRDefault="008D0957">
      <w:pPr>
        <w:pStyle w:val="a8"/>
        <w:ind w:left="284" w:hanging="284"/>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w:t>
      </w:r>
      <w:r>
        <w:rPr>
          <w:rFonts w:ascii="Tahoma" w:hAnsi="Tahoma" w:cs="Tahoma"/>
          <w:sz w:val="16"/>
          <w:szCs w:val="16"/>
        </w:rPr>
        <w:t>Για την περίπτωση που υπάρχει πρακτικά τέτοια δυνατότητα από τον Κύριο του Έργου.</w:t>
      </w:r>
    </w:p>
  </w:footnote>
  <w:footnote w:id="5">
    <w:p w:rsidR="000B70B0" w:rsidRDefault="008D0957">
      <w:pPr>
        <w:pStyle w:val="a8"/>
        <w:ind w:left="284" w:hanging="284"/>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w:t>
      </w:r>
      <w:r>
        <w:rPr>
          <w:rFonts w:ascii="Tahoma" w:hAnsi="Tahoma" w:cs="Tahoma"/>
          <w:sz w:val="16"/>
          <w:szCs w:val="16"/>
        </w:rPr>
        <w:t>Η συγκεκριμένη υποχρέωση τίθεται ως όρ</w:t>
      </w:r>
      <w:r>
        <w:rPr>
          <w:rFonts w:ascii="Tahoma" w:hAnsi="Tahoma" w:cs="Tahoma"/>
          <w:sz w:val="16"/>
          <w:szCs w:val="16"/>
        </w:rPr>
        <w:t>ος της σύμβασης σε περίπτωση που ο Φορέας Υλοποίησης δεν έχει δική του ΣΑΕ</w:t>
      </w:r>
    </w:p>
  </w:footnote>
  <w:footnote w:id="6">
    <w:p w:rsidR="000B70B0" w:rsidRDefault="008D0957">
      <w:pPr>
        <w:pStyle w:val="a8"/>
        <w:ind w:left="284" w:hanging="284"/>
        <w:rPr>
          <w:rFonts w:ascii="Tahoma" w:hAnsi="Tahoma" w:cs="Tahoma"/>
          <w:sz w:val="16"/>
          <w:szCs w:val="16"/>
        </w:rPr>
      </w:pPr>
      <w:r>
        <w:rPr>
          <w:rFonts w:ascii="Tahoma" w:hAnsi="Tahoma" w:cs="Tahoma"/>
          <w:sz w:val="16"/>
          <w:szCs w:val="16"/>
          <w:vertAlign w:val="superscript"/>
        </w:rPr>
        <w:footnoteRef/>
      </w:r>
      <w:r>
        <w:rPr>
          <w:rFonts w:ascii="Tahoma" w:hAnsi="Tahoma" w:cs="Tahoma"/>
          <w:sz w:val="16"/>
          <w:szCs w:val="16"/>
          <w:vertAlign w:val="superscript"/>
        </w:rPr>
        <w:tab/>
        <w:t xml:space="preserve"> </w:t>
      </w:r>
      <w:r>
        <w:rPr>
          <w:rFonts w:ascii="Tahoma" w:hAnsi="Tahoma" w:cs="Tahoma"/>
          <w:sz w:val="16"/>
          <w:szCs w:val="16"/>
        </w:rPr>
        <w:t xml:space="preserve">    </w:t>
      </w:r>
      <w:r>
        <w:rPr>
          <w:rFonts w:ascii="Tahoma" w:hAnsi="Tahoma" w:cs="Tahoma"/>
          <w:sz w:val="16"/>
          <w:szCs w:val="16"/>
        </w:rPr>
        <w:t>πλην της εξαίρεσης για την οποία τα τιμολόγια απευθύνονται στο Φορέα Υλοποίησης</w:t>
      </w:r>
    </w:p>
    <w:p w:rsidR="000B70B0" w:rsidRDefault="000B70B0">
      <w:pPr>
        <w:pStyle w:val="a8"/>
        <w:ind w:left="284" w:hanging="284"/>
      </w:pPr>
    </w:p>
  </w:footnote>
  <w:footnote w:id="7">
    <w:p w:rsidR="000B70B0" w:rsidRDefault="008D0957">
      <w:pPr>
        <w:pStyle w:val="a8"/>
        <w:ind w:left="284" w:hanging="284"/>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w:t>
      </w:r>
      <w:r>
        <w:rPr>
          <w:rFonts w:ascii="Verdana" w:hAnsi="Verdana"/>
          <w:sz w:val="16"/>
          <w:szCs w:val="16"/>
        </w:rPr>
        <w:t>Τα εντός παρενθέσεως αναφέρονται σε περίπτωση που ο Φορέας Υλοποίησης δεν έχει δική του ΣΑ</w:t>
      </w:r>
      <w:r>
        <w:rPr>
          <w:rFonts w:ascii="Verdana" w:hAnsi="Verdana"/>
          <w:sz w:val="16"/>
          <w:szCs w:val="16"/>
        </w:rPr>
        <w:t>Ε.</w:t>
      </w:r>
    </w:p>
  </w:footnote>
  <w:footnote w:id="8">
    <w:p w:rsidR="000B70B0" w:rsidRDefault="008D0957">
      <w:pPr>
        <w:pStyle w:val="a8"/>
        <w:ind w:left="284" w:hanging="284"/>
      </w:pPr>
      <w:r>
        <w:rPr>
          <w:rStyle w:val="a9"/>
        </w:rPr>
        <w:footnoteRef/>
      </w:r>
      <w:r>
        <w:rPr>
          <w:rStyle w:val="a9"/>
        </w:rPr>
        <w:tab/>
      </w:r>
      <w:r>
        <w:t xml:space="preserve"> </w:t>
      </w:r>
      <w:r>
        <w:t>Τ</w:t>
      </w:r>
      <w:r>
        <w:rPr>
          <w:rFonts w:ascii="Verdana" w:hAnsi="Verdana"/>
          <w:sz w:val="16"/>
          <w:szCs w:val="16"/>
        </w:rPr>
        <w:t>α τιμολόγια θα πρέπει να απευθύνονται στον Κύριο του Έργου, πλην της εξαιρετικής περίπτωσης, που δεν απαιτείται μεταβίβαση παγίων και είναι επιλέξιμος ο ΦΠΑ του Έργου.</w:t>
      </w:r>
    </w:p>
  </w:footnote>
  <w:footnote w:id="9">
    <w:p w:rsidR="000B70B0" w:rsidRDefault="008D0957">
      <w:pPr>
        <w:pStyle w:val="a8"/>
        <w:ind w:left="284" w:hanging="284"/>
        <w:jc w:val="both"/>
        <w:rPr>
          <w:rFonts w:ascii="Verdana" w:hAnsi="Verdana"/>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w:t>
      </w:r>
      <w:r>
        <w:rPr>
          <w:rFonts w:ascii="Verdana" w:hAnsi="Verdana"/>
          <w:sz w:val="16"/>
          <w:szCs w:val="16"/>
        </w:rPr>
        <w:t xml:space="preserve">Η παράγραφος αυτή και το Παράρτημα ΙΙ τίθενται σε όσες περιπτώσεις εκ του </w:t>
      </w:r>
      <w:r>
        <w:rPr>
          <w:rFonts w:ascii="Verdana" w:hAnsi="Verdana"/>
          <w:sz w:val="16"/>
          <w:szCs w:val="16"/>
        </w:rPr>
        <w:t>αντικειμένου της προγραμματικής σύμβασης κρίνεται αναγκαίο.</w:t>
      </w:r>
    </w:p>
    <w:p w:rsidR="000B70B0" w:rsidRDefault="000B70B0">
      <w:pPr>
        <w:pStyle w:val="a8"/>
        <w:ind w:left="284" w:hanging="284"/>
        <w:jc w:val="both"/>
      </w:pPr>
    </w:p>
  </w:footnote>
  <w:footnote w:id="10">
    <w:p w:rsidR="000B70B0" w:rsidRDefault="008D0957">
      <w:pPr>
        <w:pStyle w:val="a8"/>
        <w:ind w:left="284" w:hanging="284"/>
      </w:pPr>
      <w:r>
        <w:rPr>
          <w:rStyle w:val="a9"/>
        </w:rPr>
        <w:footnoteRef/>
      </w:r>
      <w:r>
        <w:rPr>
          <w:rStyle w:val="a9"/>
        </w:rPr>
        <w:tab/>
      </w:r>
      <w:r>
        <w:rPr>
          <w:rFonts w:ascii="Verdana" w:hAnsi="Verdana"/>
          <w:sz w:val="16"/>
          <w:szCs w:val="16"/>
        </w:rPr>
        <w:t xml:space="preserve"> </w:t>
      </w:r>
      <w:r>
        <w:rPr>
          <w:rFonts w:ascii="Verdana" w:hAnsi="Verdana"/>
          <w:sz w:val="16"/>
          <w:szCs w:val="16"/>
        </w:rPr>
        <w:t>Η πρόβλεψη αυτή μπορεί να παραλειφθεί στην περίπτωση που η διαδικασία παράδοσης του έργου από τον Φορέα Υλοποίησης στον Κύριου του Έργου δεν περιλαμβάνει και μεταφορά παγίων (π.χ. οδικά έργα).</w:t>
      </w:r>
    </w:p>
  </w:footnote>
  <w:footnote w:id="11">
    <w:p w:rsidR="000B70B0" w:rsidRDefault="008D0957">
      <w:pPr>
        <w:pStyle w:val="a8"/>
        <w:rPr>
          <w:rFonts w:ascii="Verdana" w:hAnsi="Verdana"/>
          <w:sz w:val="16"/>
          <w:szCs w:val="16"/>
        </w:rPr>
      </w:pPr>
      <w:r>
        <w:rPr>
          <w:rStyle w:val="a9"/>
        </w:rPr>
        <w:footnoteRef/>
      </w:r>
      <w:r>
        <w:rPr>
          <w:rStyle w:val="a9"/>
        </w:rPr>
        <w:tab/>
        <w:t>11</w:t>
      </w:r>
      <w:r>
        <w:t xml:space="preserve">   </w:t>
      </w:r>
      <w:r>
        <w:rPr>
          <w:rFonts w:ascii="Verdana" w:hAnsi="Verdana"/>
          <w:sz w:val="16"/>
          <w:szCs w:val="16"/>
        </w:rPr>
        <w:t>Διαμορφώνεται κατά την κρίση των συμβαλλομένων μερών</w:t>
      </w:r>
    </w:p>
    <w:p w:rsidR="000B70B0" w:rsidRDefault="000B70B0">
      <w:pPr>
        <w:pStyle w:val="a8"/>
      </w:pPr>
    </w:p>
  </w:footnote>
  <w:footnote w:id="12">
    <w:p w:rsidR="000B70B0" w:rsidRDefault="008D0957">
      <w:pPr>
        <w:pStyle w:val="a8"/>
        <w:rPr>
          <w:rFonts w:ascii="Verdana" w:hAnsi="Verdana" w:cs="Arial"/>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 xml:space="preserve">  </w:t>
      </w:r>
      <w:r>
        <w:rPr>
          <w:rFonts w:ascii="Verdana" w:hAnsi="Verdana" w:cs="Arial"/>
          <w:sz w:val="16"/>
          <w:szCs w:val="16"/>
        </w:rPr>
        <w:t xml:space="preserve">Για την περίπτωση που είναι εφικτή η μεταφορά. </w:t>
      </w:r>
    </w:p>
    <w:p w:rsidR="000B70B0" w:rsidRDefault="000B70B0">
      <w:pPr>
        <w:pStyle w:val="a8"/>
      </w:pPr>
    </w:p>
  </w:footnote>
  <w:footnote w:id="13">
    <w:p w:rsidR="000B70B0" w:rsidRDefault="008D0957">
      <w:pPr>
        <w:pStyle w:val="a8"/>
        <w:jc w:val="both"/>
        <w:rPr>
          <w:rFonts w:ascii="Verdana" w:hAnsi="Verdana" w:cs="Arial"/>
          <w:sz w:val="16"/>
          <w:szCs w:val="16"/>
        </w:rPr>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 xml:space="preserve">Συντάσσεται αντλώντας στοιχεία από την τεχνική έκθεση και τεχνική περιγραφή της μελέτης. Περιλαμβάνει οπωσδήποτε τους βασικούς δείκτες </w:t>
      </w:r>
      <w:r>
        <w:rPr>
          <w:rFonts w:ascii="Verdana" w:hAnsi="Verdana" w:cs="Arial"/>
          <w:sz w:val="16"/>
          <w:szCs w:val="16"/>
        </w:rPr>
        <w:t>εκροών</w:t>
      </w:r>
    </w:p>
    <w:p w:rsidR="000B70B0" w:rsidRDefault="008D0957">
      <w:pPr>
        <w:pStyle w:val="a8"/>
        <w:jc w:val="both"/>
      </w:pPr>
      <w:r>
        <w:rPr>
          <w:rFonts w:ascii="Verdana" w:hAnsi="Verdana" w:cs="Arial"/>
          <w:sz w:val="16"/>
          <w:szCs w:val="16"/>
        </w:rPr>
        <w:tab/>
        <w:t xml:space="preserve"> </w:t>
      </w:r>
    </w:p>
  </w:footnote>
  <w:footnote w:id="14">
    <w:p w:rsidR="000B70B0" w:rsidRDefault="008D0957">
      <w:pPr>
        <w:pStyle w:val="a8"/>
      </w:pPr>
      <w:r>
        <w:rPr>
          <w:rStyle w:val="a9"/>
          <w:rFonts w:ascii="Verdana" w:hAnsi="Verdana"/>
          <w:sz w:val="16"/>
          <w:szCs w:val="16"/>
        </w:rPr>
        <w:footnoteRef/>
      </w:r>
      <w:r>
        <w:rPr>
          <w:rStyle w:val="a9"/>
          <w:rFonts w:ascii="Verdana" w:hAnsi="Verdana"/>
          <w:sz w:val="16"/>
          <w:szCs w:val="16"/>
        </w:rPr>
        <w:tab/>
      </w:r>
      <w:r>
        <w:rPr>
          <w:rFonts w:ascii="Verdana" w:hAnsi="Verdana"/>
          <w:sz w:val="16"/>
          <w:szCs w:val="16"/>
        </w:rPr>
        <w:t xml:space="preserve"> </w:t>
      </w:r>
      <w:r>
        <w:rPr>
          <w:rFonts w:ascii="Verdana" w:hAnsi="Verdana"/>
          <w:sz w:val="16"/>
          <w:szCs w:val="16"/>
        </w:rPr>
        <w:t>Το περιεχόμενο των πινάκων είναι ενδεικτικό.</w:t>
      </w:r>
    </w:p>
  </w:footnote>
  <w:footnote w:id="15">
    <w:p w:rsidR="000B70B0" w:rsidRDefault="008D0957">
      <w:pPr>
        <w:pStyle w:val="a8"/>
        <w:jc w:val="both"/>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Στον Πίνακα καταγράφονται όλα τα έγγραφα και αποφάσεις που αφορούν στο Έργο και έχουν εκδοθεί, πχ τίτλοι ιδιοκτησίες εγκριτικές αποφάσεις μελετών, περιβαλλοντικοί όροι, γνωμοδοτήσεις κλπ. Σε περίπ</w:t>
      </w:r>
      <w:r>
        <w:rPr>
          <w:rFonts w:ascii="Verdana" w:hAnsi="Verdana" w:cs="Arial"/>
          <w:sz w:val="16"/>
          <w:szCs w:val="16"/>
        </w:rPr>
        <w:t>τωση υποέργων πέραν του ενός οι Πίνακες 1 &amp; 2 συμπληρώνονται για κάθε υποέργο.</w:t>
      </w:r>
    </w:p>
  </w:footnote>
  <w:footnote w:id="16">
    <w:p w:rsidR="000B70B0" w:rsidRDefault="008D0957">
      <w:pPr>
        <w:pStyle w:val="a8"/>
        <w:ind w:left="426" w:hanging="426"/>
        <w:jc w:val="both"/>
        <w:rPr>
          <w:rFonts w:ascii="Tahoma" w:hAnsi="Tahoma" w:cs="Tahoma"/>
          <w:sz w:val="16"/>
        </w:rPr>
      </w:pPr>
      <w:r>
        <w:rPr>
          <w:rStyle w:val="a9"/>
        </w:rPr>
        <w:footnoteRef/>
      </w:r>
      <w:r>
        <w:rPr>
          <w:rStyle w:val="a9"/>
        </w:rPr>
        <w:tab/>
      </w:r>
      <w:r>
        <w:t xml:space="preserve"> </w:t>
      </w:r>
      <w:r>
        <w:rPr>
          <w:rFonts w:ascii="Tahoma" w:hAnsi="Tahoma" w:cs="Tahoma"/>
          <w:sz w:val="16"/>
        </w:rPr>
        <w:t>Το υπόδειγμα αφορά στην περίπτωση που ένας μικρός δήμος δε διαθέτει την αναγκαία επάρκεια της τεχνικής του υπηρεσίας γιατί δεν έχει συγκροτημένη τεχνική υπηρεσία (είτε εναλλα</w:t>
      </w:r>
      <w:r>
        <w:rPr>
          <w:rFonts w:ascii="Tahoma" w:hAnsi="Tahoma" w:cs="Tahoma"/>
          <w:sz w:val="16"/>
        </w:rPr>
        <w:t>κτικά γιατί παρότι διαθέτει συγκροτημένη τεχνική υπηρεσία δεν διαθέτει την αναγκαία στελέχωση για την επίβλεψη του συγκεκριμένου έργου).</w:t>
      </w:r>
    </w:p>
    <w:p w:rsidR="000B70B0" w:rsidRDefault="000B70B0">
      <w:pPr>
        <w:pStyle w:val="a8"/>
        <w:ind w:left="426" w:hanging="426"/>
        <w:jc w:val="both"/>
      </w:pPr>
    </w:p>
  </w:footnote>
  <w:footnote w:id="17">
    <w:p w:rsidR="000B70B0" w:rsidRDefault="008D0957">
      <w:pPr>
        <w:pStyle w:val="a8"/>
        <w:jc w:val="both"/>
      </w:pPr>
      <w:r>
        <w:rPr>
          <w:rStyle w:val="a9"/>
        </w:rPr>
        <w:footnoteRef/>
      </w:r>
      <w:r>
        <w:rPr>
          <w:rStyle w:val="a9"/>
        </w:rPr>
        <w:tab/>
      </w:r>
      <w:r>
        <w:t>Περιγραφή του Γενικού Πλαισίου εντός του οποίου εντάσσεται η παρούσα σύμβαση και συνοπτική παρουσίαση των παραγόντων</w:t>
      </w:r>
      <w:r>
        <w:t xml:space="preserve"> που οδήγησαν τον «αδύναμο» δήμο στη σύναψη της παρούσας σύμβασης</w:t>
      </w:r>
    </w:p>
  </w:footnote>
  <w:footnote w:id="18">
    <w:p w:rsidR="000B70B0" w:rsidRDefault="008D0957">
      <w:pPr>
        <w:pStyle w:val="a8"/>
      </w:pPr>
      <w:r>
        <w:rPr>
          <w:rStyle w:val="a9"/>
          <w:rFonts w:ascii="Tahoma" w:hAnsi="Tahoma" w:cs="Tahoma"/>
          <w:sz w:val="16"/>
        </w:rPr>
        <w:footnoteRef/>
      </w:r>
      <w:r>
        <w:rPr>
          <w:rStyle w:val="a9"/>
          <w:rFonts w:ascii="Tahoma" w:hAnsi="Tahoma" w:cs="Tahoma"/>
          <w:sz w:val="16"/>
        </w:rPr>
        <w:tab/>
      </w:r>
      <w:r>
        <w:rPr>
          <w:rFonts w:ascii="Tahoma" w:hAnsi="Tahoma" w:cs="Tahoma"/>
          <w:sz w:val="16"/>
        </w:rPr>
        <w:t xml:space="preserve">  </w:t>
      </w:r>
      <w:r>
        <w:rPr>
          <w:rFonts w:ascii="Tahoma" w:hAnsi="Tahoma" w:cs="Tahoma"/>
          <w:sz w:val="16"/>
        </w:rPr>
        <w:t>Διαμορφώνεται κατά περίπτωση</w:t>
      </w:r>
    </w:p>
  </w:footnote>
  <w:footnote w:id="19">
    <w:p w:rsidR="000B70B0" w:rsidRDefault="008D0957">
      <w:pPr>
        <w:pStyle w:val="a8"/>
        <w:rPr>
          <w:rFonts w:ascii="Tahoma" w:hAnsi="Tahoma" w:cs="Tahoma"/>
          <w:sz w:val="16"/>
        </w:rPr>
      </w:pPr>
      <w:r>
        <w:rPr>
          <w:rStyle w:val="a9"/>
          <w:rFonts w:ascii="Tahoma" w:hAnsi="Tahoma" w:cs="Tahoma"/>
          <w:sz w:val="16"/>
        </w:rPr>
        <w:footnoteRef/>
      </w:r>
      <w:r>
        <w:rPr>
          <w:rStyle w:val="a9"/>
          <w:rFonts w:ascii="Tahoma" w:hAnsi="Tahoma" w:cs="Tahoma"/>
          <w:sz w:val="16"/>
        </w:rPr>
        <w:tab/>
      </w:r>
      <w:r>
        <w:rPr>
          <w:rFonts w:ascii="Tahoma" w:hAnsi="Tahoma" w:cs="Tahoma"/>
          <w:sz w:val="16"/>
        </w:rPr>
        <w:t xml:space="preserve">  </w:t>
      </w:r>
      <w:r>
        <w:rPr>
          <w:rFonts w:ascii="Tahoma" w:hAnsi="Tahoma" w:cs="Tahoma"/>
          <w:sz w:val="16"/>
        </w:rPr>
        <w:t>Όπου απαιτείται</w:t>
      </w:r>
    </w:p>
    <w:p w:rsidR="000B70B0" w:rsidRDefault="000B70B0">
      <w:pPr>
        <w:pStyle w:val="a8"/>
      </w:pPr>
    </w:p>
  </w:footnote>
  <w:footnote w:id="20">
    <w:p w:rsidR="000B70B0" w:rsidRDefault="008D0957">
      <w:pPr>
        <w:pStyle w:val="a8"/>
        <w:ind w:left="284" w:hanging="284"/>
        <w:jc w:val="both"/>
        <w:rPr>
          <w:rFonts w:ascii="Tahoma" w:hAnsi="Tahoma" w:cs="Tahoma"/>
          <w:i/>
          <w:sz w:val="16"/>
          <w:szCs w:val="16"/>
        </w:rPr>
      </w:pPr>
      <w:r>
        <w:rPr>
          <w:rStyle w:val="a9"/>
          <w:rFonts w:ascii="Tahoma" w:hAnsi="Tahoma" w:cs="Tahoma"/>
          <w:sz w:val="16"/>
          <w:szCs w:val="16"/>
        </w:rPr>
        <w:footnoteRef/>
      </w:r>
      <w:r>
        <w:rPr>
          <w:rStyle w:val="a9"/>
          <w:rFonts w:ascii="Tahoma" w:hAnsi="Tahoma" w:cs="Tahoma"/>
          <w:sz w:val="16"/>
          <w:szCs w:val="16"/>
        </w:rPr>
        <w:tab/>
      </w:r>
      <w:r>
        <w:rPr>
          <w:rFonts w:ascii="Tahoma" w:hAnsi="Tahoma" w:cs="Tahoma"/>
          <w:sz w:val="16"/>
          <w:szCs w:val="16"/>
        </w:rPr>
        <w:t xml:space="preserve"> </w:t>
      </w:r>
      <w:r>
        <w:rPr>
          <w:rFonts w:ascii="Tahoma" w:hAnsi="Tahoma" w:cs="Tahoma"/>
          <w:sz w:val="16"/>
          <w:szCs w:val="16"/>
        </w:rPr>
        <w:t xml:space="preserve">καθώς και από στέλεχος με τον αναπληρωτή του που θα υποδειχθεί από …………… </w:t>
      </w:r>
      <w:r>
        <w:rPr>
          <w:rFonts w:ascii="Tahoma" w:hAnsi="Tahoma" w:cs="Tahoma"/>
          <w:i/>
          <w:sz w:val="16"/>
          <w:szCs w:val="16"/>
        </w:rPr>
        <w:t>(Τρίτο φορέα, που παρουσιάζει ενδιαφέρον για το έργο π.χ. το</w:t>
      </w:r>
      <w:r>
        <w:rPr>
          <w:rFonts w:ascii="Tahoma" w:hAnsi="Tahoma" w:cs="Tahoma"/>
          <w:i/>
          <w:sz w:val="16"/>
          <w:szCs w:val="16"/>
        </w:rPr>
        <w:t xml:space="preserve"> φορέα λειτουργίας αν είναι διαφορετικός από τον κύριο του έργου, άλλο φορέα/ή υπηρεσία ανάλογα με το είδος της πράξης)</w:t>
      </w:r>
    </w:p>
    <w:p w:rsidR="000B70B0" w:rsidRDefault="000B70B0">
      <w:pPr>
        <w:pStyle w:val="a8"/>
        <w:ind w:left="284" w:hanging="284"/>
        <w:jc w:val="both"/>
      </w:pPr>
    </w:p>
  </w:footnote>
  <w:footnote w:id="21">
    <w:p w:rsidR="000B70B0" w:rsidRDefault="008D0957">
      <w:pPr>
        <w:pStyle w:val="a8"/>
        <w:jc w:val="both"/>
      </w:pPr>
      <w:r>
        <w:rPr>
          <w:rStyle w:val="a9"/>
          <w:rFonts w:ascii="Verdana" w:hAnsi="Verdana"/>
          <w:sz w:val="16"/>
          <w:szCs w:val="16"/>
        </w:rPr>
        <w:footnoteRef/>
      </w:r>
      <w:r>
        <w:rPr>
          <w:rStyle w:val="a9"/>
          <w:rFonts w:ascii="Verdana" w:hAnsi="Verdana"/>
          <w:sz w:val="16"/>
          <w:szCs w:val="16"/>
        </w:rPr>
        <w:tab/>
      </w:r>
      <w:r>
        <w:rPr>
          <w:rFonts w:ascii="Verdana" w:hAnsi="Verdana" w:cs="Arial"/>
          <w:sz w:val="16"/>
          <w:szCs w:val="16"/>
        </w:rPr>
        <w:t>Συντάσσεται αντλώντας στοιχεία από την τεχνική έκθεση και τεχνική περιγραφή της μελέτης. Περιλαμβάνει οπωσδήποτε τους βασικούς δείκτε</w:t>
      </w:r>
      <w:r>
        <w:rPr>
          <w:rFonts w:ascii="Verdana" w:hAnsi="Verdana" w:cs="Arial"/>
          <w:sz w:val="16"/>
          <w:szCs w:val="16"/>
        </w:rPr>
        <w:t xml:space="preserve">ς εκροών </w:t>
      </w:r>
    </w:p>
  </w:footnote>
  <w:footnote w:id="22">
    <w:p w:rsidR="000B70B0" w:rsidRDefault="008D0957">
      <w:pPr>
        <w:pStyle w:val="a8"/>
        <w:ind w:left="284" w:hanging="284"/>
        <w:jc w:val="both"/>
      </w:pPr>
      <w:r>
        <w:rPr>
          <w:rStyle w:val="a9"/>
        </w:rPr>
        <w:footnoteRef/>
      </w:r>
      <w:r>
        <w:rPr>
          <w:rStyle w:val="a9"/>
        </w:rPr>
        <w:tab/>
      </w:r>
      <w:r>
        <w:rPr>
          <w:rFonts w:ascii="Tahoma" w:hAnsi="Tahoma" w:cs="Tahoma"/>
          <w:sz w:val="16"/>
        </w:rPr>
        <w:t xml:space="preserve"> </w:t>
      </w:r>
      <w:r>
        <w:rPr>
          <w:rFonts w:ascii="Tahoma" w:hAnsi="Tahoma" w:cs="Tahoma"/>
          <w:sz w:val="16"/>
        </w:rPr>
        <w:t>Το υπόδειγμα αφορά στην περίπτωση που ένας μικρός παρότι διαθέτει συγκροτημένη τεχνική υπηρεσία δεν διαθέτει την αναγκαία στελέχωση για την επίβλεψη του συγκεκριμένου υποέργου της συγχρηματοδοτούμενης πράξης.</w:t>
      </w:r>
    </w:p>
  </w:footnote>
  <w:footnote w:id="23">
    <w:p w:rsidR="000B70B0" w:rsidRDefault="008D0957">
      <w:pPr>
        <w:pStyle w:val="a8"/>
        <w:ind w:left="284" w:hanging="284"/>
        <w:jc w:val="both"/>
      </w:pPr>
      <w:r>
        <w:rPr>
          <w:rStyle w:val="a9"/>
        </w:rPr>
        <w:footnoteRef/>
      </w:r>
      <w:r>
        <w:rPr>
          <w:rStyle w:val="a9"/>
        </w:rPr>
        <w:tab/>
      </w:r>
      <w:r>
        <w:t xml:space="preserve">  </w:t>
      </w:r>
      <w:r>
        <w:rPr>
          <w:rFonts w:ascii="Tahoma" w:hAnsi="Tahoma" w:cs="Tahoma"/>
          <w:sz w:val="16"/>
        </w:rPr>
        <w:t>Περιγραφή του Γενικού Πλαισίου</w:t>
      </w:r>
      <w:r>
        <w:rPr>
          <w:rFonts w:ascii="Tahoma" w:hAnsi="Tahoma" w:cs="Tahoma"/>
          <w:sz w:val="16"/>
        </w:rPr>
        <w:t xml:space="preserve">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footnote>
  <w:footnote w:id="24">
    <w:p w:rsidR="000B70B0" w:rsidRDefault="008D0957">
      <w:pPr>
        <w:pStyle w:val="a8"/>
      </w:pPr>
      <w:r>
        <w:rPr>
          <w:rStyle w:val="a9"/>
          <w:rFonts w:ascii="Tahoma" w:hAnsi="Tahoma" w:cs="Tahoma"/>
          <w:sz w:val="16"/>
        </w:rPr>
        <w:footnoteRef/>
      </w:r>
      <w:r>
        <w:rPr>
          <w:rStyle w:val="a9"/>
          <w:rFonts w:ascii="Tahoma" w:hAnsi="Tahoma" w:cs="Tahoma"/>
          <w:sz w:val="16"/>
        </w:rPr>
        <w:tab/>
      </w:r>
      <w:r>
        <w:rPr>
          <w:rFonts w:ascii="Tahoma" w:hAnsi="Tahoma" w:cs="Tahoma"/>
          <w:sz w:val="16"/>
        </w:rPr>
        <w:t xml:space="preserve">  </w:t>
      </w:r>
      <w:r>
        <w:rPr>
          <w:rFonts w:ascii="Tahoma" w:hAnsi="Tahoma" w:cs="Tahoma"/>
          <w:sz w:val="16"/>
        </w:rPr>
        <w:t>Διαμορφώνεται κατά περίπτωση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0B0" w:rsidRDefault="008D0957">
    <w:pPr>
      <w:pBdr>
        <w:bottom w:val="single" w:sz="4" w:space="1" w:color="00000A"/>
      </w:pBdr>
      <w:rPr>
        <w:rFonts w:ascii="Tahoma" w:eastAsiaTheme="majorEastAsia" w:hAnsi="Tahoma" w:cs="Tahoma"/>
        <w:i/>
        <w:sz w:val="20"/>
      </w:rPr>
    </w:pPr>
    <w:r>
      <w:rPr>
        <w:rFonts w:ascii="Tahoma" w:eastAsiaTheme="majorEastAsia" w:hAnsi="Tahoma" w:cs="Tahoma"/>
        <w:i/>
        <w:sz w:val="20"/>
      </w:rPr>
      <w:t xml:space="preserve">Υπόδειγμα Σύμβασης Διαδημοτικής/ </w:t>
    </w:r>
    <w:proofErr w:type="spellStart"/>
    <w:r>
      <w:rPr>
        <w:rFonts w:ascii="Tahoma" w:eastAsiaTheme="majorEastAsia" w:hAnsi="Tahoma" w:cs="Tahoma"/>
        <w:i/>
        <w:sz w:val="20"/>
      </w:rPr>
      <w:t>Διαβαθμιδικής</w:t>
    </w:r>
    <w:proofErr w:type="spellEnd"/>
    <w:r>
      <w:rPr>
        <w:rFonts w:ascii="Tahoma" w:eastAsiaTheme="majorEastAsia" w:hAnsi="Tahoma" w:cs="Tahoma"/>
        <w:i/>
        <w:sz w:val="20"/>
      </w:rPr>
      <w:t xml:space="preserve"> Συνεργασίας αρ. 99 Ν. 3852/2010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0B0" w:rsidRDefault="008D0957">
    <w:pPr>
      <w:pBdr>
        <w:bottom w:val="single" w:sz="4" w:space="1" w:color="00000A"/>
      </w:pBdr>
    </w:pPr>
    <w:r>
      <w:rPr>
        <w:rFonts w:ascii="Tahoma" w:eastAsiaTheme="majorEastAsia" w:hAnsi="Tahoma" w:cs="Tahoma"/>
        <w:i/>
        <w:sz w:val="20"/>
      </w:rPr>
      <w:t xml:space="preserve">Υπόδειγμα Σύμβασης Διαδημοτικής/ </w:t>
    </w:r>
    <w:proofErr w:type="spellStart"/>
    <w:r>
      <w:rPr>
        <w:rFonts w:ascii="Tahoma" w:eastAsiaTheme="majorEastAsia" w:hAnsi="Tahoma" w:cs="Tahoma"/>
        <w:i/>
        <w:sz w:val="20"/>
      </w:rPr>
      <w:t>Διαβαθμιδικής</w:t>
    </w:r>
    <w:proofErr w:type="spellEnd"/>
    <w:r>
      <w:rPr>
        <w:rFonts w:ascii="Tahoma" w:eastAsiaTheme="majorEastAsia" w:hAnsi="Tahoma" w:cs="Tahoma"/>
        <w:i/>
        <w:sz w:val="20"/>
      </w:rPr>
      <w:t xml:space="preserve"> Συνεργασίας αρ. 99 Ν. 3852/2010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7422"/>
    <w:multiLevelType w:val="multilevel"/>
    <w:tmpl w:val="F508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F23293"/>
    <w:multiLevelType w:val="multilevel"/>
    <w:tmpl w:val="C9E286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BF68FC"/>
    <w:multiLevelType w:val="multilevel"/>
    <w:tmpl w:val="A8E61A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11E367A"/>
    <w:multiLevelType w:val="multilevel"/>
    <w:tmpl w:val="43BCE11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9846731"/>
    <w:multiLevelType w:val="multilevel"/>
    <w:tmpl w:val="48B6E32E"/>
    <w:lvl w:ilvl="0">
      <w:start w:val="1"/>
      <w:numFmt w:val="decimal"/>
      <w:lvlText w:val="%1."/>
      <w:lvlJc w:val="left"/>
      <w:pPr>
        <w:ind w:left="360" w:hanging="360"/>
      </w:pPr>
    </w:lvl>
    <w:lvl w:ilvl="1">
      <w:start w:val="1"/>
      <w:numFmt w:val="decimal"/>
      <w:lvlText w:val="1. %2."/>
      <w:lvlJc w:val="left"/>
      <w:pPr>
        <w:ind w:left="1080" w:hanging="360"/>
      </w:pPr>
    </w:lvl>
    <w:lvl w:ilvl="2">
      <w:start w:val="1"/>
      <w:numFmt w:val="bullet"/>
      <w:lvlText w:val="−"/>
      <w:lvlJc w:val="left"/>
      <w:pPr>
        <w:ind w:left="1980" w:hanging="360"/>
      </w:pPr>
      <w:rPr>
        <w:rFonts w:ascii="Arial"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F9D3D11"/>
    <w:multiLevelType w:val="multilevel"/>
    <w:tmpl w:val="DF86D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01156B"/>
    <w:multiLevelType w:val="multilevel"/>
    <w:tmpl w:val="D0FAAA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9EB79FA"/>
    <w:multiLevelType w:val="multilevel"/>
    <w:tmpl w:val="86CCDE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04E500F"/>
    <w:multiLevelType w:val="multilevel"/>
    <w:tmpl w:val="374245A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AFA1E4D"/>
    <w:multiLevelType w:val="multilevel"/>
    <w:tmpl w:val="559CB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9"/>
  </w:num>
  <w:num w:numId="5">
    <w:abstractNumId w:val="8"/>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0B70B0"/>
    <w:rsid w:val="000B70B0"/>
    <w:rsid w:val="008D0957"/>
    <w:rsid w:val="00A443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44F62"/>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outlineLvl w:val="0"/>
    </w:pPr>
    <w:rPr>
      <w:b/>
      <w:bCs/>
      <w:caps/>
      <w:color w:val="FFFFFF" w:themeColor="background1"/>
      <w:spacing w:val="15"/>
      <w:lang w:eastAsia="en-US"/>
    </w:rPr>
  </w:style>
  <w:style w:type="paragraph" w:customStyle="1" w:styleId="Heading2">
    <w:name w:val="Heading 2"/>
    <w:basedOn w:val="a"/>
    <w:next w:val="a"/>
    <w:link w:val="Heading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CD3352"/>
    <w:pPr>
      <w:pBdr>
        <w:top w:val="single" w:sz="6" w:space="2" w:color="4F81BD"/>
        <w:left w:val="single" w:sz="6" w:space="2" w:color="4F81BD"/>
      </w:pBdr>
      <w:spacing w:before="300" w:after="0"/>
      <w:outlineLvl w:val="2"/>
    </w:pPr>
    <w:rPr>
      <w:rFonts w:eastAsiaTheme="minorHAnsi"/>
      <w:caps/>
      <w:color w:val="243F60" w:themeColor="accent1" w:themeShade="7F"/>
      <w:spacing w:val="15"/>
      <w:lang w:eastAsia="en-US"/>
    </w:rPr>
  </w:style>
  <w:style w:type="character" w:customStyle="1" w:styleId="Heading1Char">
    <w:name w:val="Heading 1 Char"/>
    <w:basedOn w:val="a0"/>
    <w:link w:val="Heading1"/>
    <w:uiPriority w:val="9"/>
    <w:qFormat/>
    <w:rsid w:val="00B44F62"/>
    <w:rPr>
      <w:rFonts w:eastAsiaTheme="minorEastAsia"/>
      <w:caps/>
      <w:color w:val="FFFFFF" w:themeColor="background1"/>
      <w:spacing w:val="15"/>
      <w:shd w:val="clear" w:color="auto" w:fill="4F81BD"/>
    </w:rPr>
  </w:style>
  <w:style w:type="character" w:customStyle="1" w:styleId="Char">
    <w:name w:val="Σώμα κειμένου Char"/>
    <w:basedOn w:val="a0"/>
    <w:link w:val="a3"/>
    <w:uiPriority w:val="99"/>
    <w:qFormat/>
    <w:rsid w:val="00C01D5B"/>
    <w:rPr>
      <w:rFonts w:eastAsiaTheme="minorEastAsia"/>
      <w:lang w:eastAsia="el-GR"/>
    </w:rPr>
  </w:style>
  <w:style w:type="character" w:customStyle="1" w:styleId="Heading2Char">
    <w:name w:val="Heading 2 Char"/>
    <w:basedOn w:val="a0"/>
    <w:link w:val="Heading2"/>
    <w:uiPriority w:val="9"/>
    <w:qFormat/>
    <w:rsid w:val="00C01D5B"/>
    <w:rPr>
      <w:rFonts w:asciiTheme="majorHAnsi" w:eastAsiaTheme="majorEastAsia" w:hAnsiTheme="majorHAnsi" w:cstheme="majorBidi"/>
      <w:b/>
      <w:bCs/>
      <w:color w:val="4F81BD" w:themeColor="accent1"/>
      <w:sz w:val="26"/>
      <w:szCs w:val="26"/>
      <w:lang w:eastAsia="el-GR"/>
    </w:rPr>
  </w:style>
  <w:style w:type="character" w:styleId="a4">
    <w:name w:val="annotation reference"/>
    <w:semiHidden/>
    <w:qFormat/>
    <w:rsid w:val="00CD3352"/>
    <w:rPr>
      <w:sz w:val="16"/>
      <w:szCs w:val="16"/>
    </w:rPr>
  </w:style>
  <w:style w:type="character" w:customStyle="1" w:styleId="Char0">
    <w:name w:val="Κείμενο σχολίου Char"/>
    <w:basedOn w:val="a0"/>
    <w:link w:val="a5"/>
    <w:semiHidden/>
    <w:qFormat/>
    <w:rsid w:val="00CD3352"/>
    <w:rPr>
      <w:rFonts w:ascii="Times New Roman" w:eastAsia="Times New Roman" w:hAnsi="Times New Roman" w:cs="Times New Roman"/>
      <w:sz w:val="20"/>
      <w:szCs w:val="20"/>
      <w:lang w:eastAsia="el-GR"/>
    </w:rPr>
  </w:style>
  <w:style w:type="character" w:customStyle="1" w:styleId="Char1">
    <w:name w:val="Κείμενο πλαισίου Char"/>
    <w:basedOn w:val="a0"/>
    <w:link w:val="a6"/>
    <w:uiPriority w:val="99"/>
    <w:semiHidden/>
    <w:qFormat/>
    <w:rsid w:val="00CD3352"/>
    <w:rPr>
      <w:rFonts w:ascii="Tahoma" w:eastAsiaTheme="minorEastAsia" w:hAnsi="Tahoma" w:cs="Tahoma"/>
      <w:sz w:val="16"/>
      <w:szCs w:val="16"/>
      <w:lang w:eastAsia="el-GR"/>
    </w:rPr>
  </w:style>
  <w:style w:type="character" w:customStyle="1" w:styleId="Heading3Char">
    <w:name w:val="Heading 3 Char"/>
    <w:basedOn w:val="a0"/>
    <w:link w:val="Heading3"/>
    <w:uiPriority w:val="9"/>
    <w:qFormat/>
    <w:rsid w:val="00CD3352"/>
    <w:rPr>
      <w:caps/>
      <w:color w:val="243F60" w:themeColor="accent1" w:themeShade="7F"/>
      <w:spacing w:val="15"/>
    </w:rPr>
  </w:style>
  <w:style w:type="character" w:customStyle="1" w:styleId="3Char1">
    <w:name w:val="Επικεφαλίδα 3 Char1"/>
    <w:basedOn w:val="a0"/>
    <w:uiPriority w:val="9"/>
    <w:semiHidden/>
    <w:qFormat/>
    <w:rsid w:val="00CD3352"/>
    <w:rPr>
      <w:rFonts w:asciiTheme="majorHAnsi" w:eastAsiaTheme="majorEastAsia" w:hAnsiTheme="majorHAnsi" w:cstheme="majorBidi"/>
      <w:b/>
      <w:bCs/>
      <w:color w:val="4F81BD" w:themeColor="accent1"/>
      <w:lang w:eastAsia="el-GR"/>
    </w:rPr>
  </w:style>
  <w:style w:type="character" w:customStyle="1" w:styleId="HeaderChar">
    <w:name w:val="Header Char"/>
    <w:basedOn w:val="a0"/>
    <w:link w:val="Header"/>
    <w:uiPriority w:val="99"/>
    <w:qFormat/>
    <w:rsid w:val="005401A4"/>
    <w:rPr>
      <w:rFonts w:eastAsiaTheme="minorEastAsia"/>
      <w:lang w:eastAsia="el-GR"/>
    </w:rPr>
  </w:style>
  <w:style w:type="character" w:customStyle="1" w:styleId="FooterChar">
    <w:name w:val="Footer Char"/>
    <w:basedOn w:val="a0"/>
    <w:link w:val="Footer"/>
    <w:uiPriority w:val="99"/>
    <w:qFormat/>
    <w:rsid w:val="005401A4"/>
    <w:rPr>
      <w:rFonts w:eastAsiaTheme="minorEastAsia"/>
      <w:lang w:eastAsia="el-GR"/>
    </w:rPr>
  </w:style>
  <w:style w:type="character" w:customStyle="1" w:styleId="a7">
    <w:name w:val="Σύνδεσμος διαδικτύου"/>
    <w:basedOn w:val="a0"/>
    <w:uiPriority w:val="99"/>
    <w:unhideWhenUsed/>
    <w:rsid w:val="00DD1482"/>
    <w:rPr>
      <w:color w:val="0000FF" w:themeColor="hyperlink"/>
      <w:u w:val="single"/>
    </w:rPr>
  </w:style>
  <w:style w:type="character" w:customStyle="1" w:styleId="Char2">
    <w:name w:val="Κείμενο υποσημείωσης Char"/>
    <w:basedOn w:val="a0"/>
    <w:link w:val="a8"/>
    <w:uiPriority w:val="99"/>
    <w:semiHidden/>
    <w:qFormat/>
    <w:rsid w:val="00091697"/>
    <w:rPr>
      <w:rFonts w:ascii="Times New Roman" w:eastAsia="Times New Roman" w:hAnsi="Times New Roman" w:cs="Times New Roman"/>
      <w:sz w:val="20"/>
      <w:szCs w:val="20"/>
      <w:lang w:eastAsia="el-GR"/>
    </w:rPr>
  </w:style>
  <w:style w:type="character" w:styleId="a9">
    <w:name w:val="footnote reference"/>
    <w:qFormat/>
    <w:rsid w:val="00091697"/>
    <w:rPr>
      <w:vertAlign w:val="superscript"/>
    </w:rPr>
  </w:style>
  <w:style w:type="character" w:customStyle="1" w:styleId="Char3">
    <w:name w:val="Θέμα σχολίου Char"/>
    <w:basedOn w:val="Char0"/>
    <w:link w:val="aa"/>
    <w:uiPriority w:val="99"/>
    <w:semiHidden/>
    <w:qFormat/>
    <w:rsid w:val="00D204A1"/>
    <w:rPr>
      <w:rFonts w:ascii="Times New Roman" w:eastAsiaTheme="minorEastAsia" w:hAnsi="Times New Roman" w:cs="Times New Roman"/>
      <w:b/>
      <w:bCs/>
      <w:sz w:val="20"/>
      <w:szCs w:val="20"/>
      <w:lang w:eastAsia="el-GR"/>
    </w:rPr>
  </w:style>
  <w:style w:type="character" w:styleId="ab">
    <w:name w:val="Strong"/>
    <w:basedOn w:val="a0"/>
    <w:uiPriority w:val="22"/>
    <w:qFormat/>
    <w:rsid w:val="006413FB"/>
    <w:rPr>
      <w:b/>
      <w:bCs/>
    </w:rPr>
  </w:style>
  <w:style w:type="character" w:customStyle="1" w:styleId="-HTMLChar">
    <w:name w:val="Προ-διαμορφωμένο HTML Char"/>
    <w:basedOn w:val="a0"/>
    <w:link w:val="-HTML"/>
    <w:uiPriority w:val="99"/>
    <w:qFormat/>
    <w:rsid w:val="002471BD"/>
    <w:rPr>
      <w:rFonts w:ascii="Courier New" w:eastAsia="Times New Roman" w:hAnsi="Courier New" w:cs="Courier New"/>
      <w:sz w:val="20"/>
      <w:szCs w:val="20"/>
    </w:rPr>
  </w:style>
  <w:style w:type="character" w:customStyle="1" w:styleId="ListLabel1">
    <w:name w:val="ListLabel 1"/>
    <w:qFormat/>
    <w:rsid w:val="000B70B0"/>
    <w:rPr>
      <w:rFonts w:cs="Courier New"/>
    </w:rPr>
  </w:style>
  <w:style w:type="character" w:customStyle="1" w:styleId="ListLabel2">
    <w:name w:val="ListLabel 2"/>
    <w:qFormat/>
    <w:rsid w:val="000B70B0"/>
    <w:rPr>
      <w:rFonts w:cs="Courier New"/>
    </w:rPr>
  </w:style>
  <w:style w:type="character" w:customStyle="1" w:styleId="ListLabel3">
    <w:name w:val="ListLabel 3"/>
    <w:qFormat/>
    <w:rsid w:val="000B70B0"/>
    <w:rPr>
      <w:rFonts w:cs="Courier New"/>
    </w:rPr>
  </w:style>
  <w:style w:type="character" w:customStyle="1" w:styleId="ListLabel4">
    <w:name w:val="ListLabel 4"/>
    <w:qFormat/>
    <w:rsid w:val="000B70B0"/>
    <w:rPr>
      <w:rFonts w:cs="Courier New"/>
    </w:rPr>
  </w:style>
  <w:style w:type="character" w:customStyle="1" w:styleId="ListLabel5">
    <w:name w:val="ListLabel 5"/>
    <w:qFormat/>
    <w:rsid w:val="000B70B0"/>
    <w:rPr>
      <w:rFonts w:cs="Courier New"/>
    </w:rPr>
  </w:style>
  <w:style w:type="character" w:customStyle="1" w:styleId="ListLabel6">
    <w:name w:val="ListLabel 6"/>
    <w:qFormat/>
    <w:rsid w:val="000B70B0"/>
    <w:rPr>
      <w:rFonts w:cs="Courier New"/>
    </w:rPr>
  </w:style>
  <w:style w:type="character" w:customStyle="1" w:styleId="ListLabel7">
    <w:name w:val="ListLabel 7"/>
    <w:qFormat/>
    <w:rsid w:val="000B70B0"/>
    <w:rPr>
      <w:color w:val="000080"/>
      <w:sz w:val="22"/>
    </w:rPr>
  </w:style>
  <w:style w:type="character" w:customStyle="1" w:styleId="ListLabel8">
    <w:name w:val="ListLabel 8"/>
    <w:qFormat/>
    <w:rsid w:val="000B70B0"/>
    <w:rPr>
      <w:rFonts w:cs="Courier New"/>
    </w:rPr>
  </w:style>
  <w:style w:type="character" w:customStyle="1" w:styleId="ListLabel9">
    <w:name w:val="ListLabel 9"/>
    <w:qFormat/>
    <w:rsid w:val="000B70B0"/>
    <w:rPr>
      <w:rFonts w:cs="Courier New"/>
    </w:rPr>
  </w:style>
  <w:style w:type="character" w:customStyle="1" w:styleId="ListLabel10">
    <w:name w:val="ListLabel 10"/>
    <w:qFormat/>
    <w:rsid w:val="000B70B0"/>
    <w:rPr>
      <w:rFonts w:cs="Courier New"/>
    </w:rPr>
  </w:style>
  <w:style w:type="character" w:customStyle="1" w:styleId="ListLabel11">
    <w:name w:val="ListLabel 11"/>
    <w:qFormat/>
    <w:rsid w:val="000B70B0"/>
    <w:rPr>
      <w:rFonts w:eastAsia="Times New Roman" w:cs="Times New Roman"/>
    </w:rPr>
  </w:style>
  <w:style w:type="character" w:customStyle="1" w:styleId="ListLabel12">
    <w:name w:val="ListLabel 12"/>
    <w:qFormat/>
    <w:rsid w:val="000B70B0"/>
    <w:rPr>
      <w:rFonts w:cs="Courier New"/>
    </w:rPr>
  </w:style>
  <w:style w:type="character" w:customStyle="1" w:styleId="ListLabel13">
    <w:name w:val="ListLabel 13"/>
    <w:qFormat/>
    <w:rsid w:val="000B70B0"/>
    <w:rPr>
      <w:rFonts w:cs="Courier New"/>
    </w:rPr>
  </w:style>
  <w:style w:type="character" w:customStyle="1" w:styleId="ListLabel14">
    <w:name w:val="ListLabel 14"/>
    <w:qFormat/>
    <w:rsid w:val="000B70B0"/>
    <w:rPr>
      <w:rFonts w:cs="Courier New"/>
    </w:rPr>
  </w:style>
  <w:style w:type="character" w:customStyle="1" w:styleId="ListLabel15">
    <w:name w:val="ListLabel 15"/>
    <w:qFormat/>
    <w:rsid w:val="000B70B0"/>
    <w:rPr>
      <w:color w:val="00000A"/>
      <w:sz w:val="22"/>
    </w:rPr>
  </w:style>
  <w:style w:type="character" w:customStyle="1" w:styleId="ListLabel16">
    <w:name w:val="ListLabel 16"/>
    <w:qFormat/>
    <w:rsid w:val="000B70B0"/>
    <w:rPr>
      <w:rFonts w:eastAsia="Times New Roman" w:cs="Times New Roman"/>
    </w:rPr>
  </w:style>
  <w:style w:type="character" w:customStyle="1" w:styleId="ListLabel17">
    <w:name w:val="ListLabel 17"/>
    <w:qFormat/>
    <w:rsid w:val="000B70B0"/>
    <w:rPr>
      <w:rFonts w:cs="Courier New"/>
    </w:rPr>
  </w:style>
  <w:style w:type="character" w:customStyle="1" w:styleId="ListLabel18">
    <w:name w:val="ListLabel 18"/>
    <w:qFormat/>
    <w:rsid w:val="000B70B0"/>
    <w:rPr>
      <w:rFonts w:cs="Courier New"/>
    </w:rPr>
  </w:style>
  <w:style w:type="character" w:customStyle="1" w:styleId="ListLabel19">
    <w:name w:val="ListLabel 19"/>
    <w:qFormat/>
    <w:rsid w:val="000B70B0"/>
    <w:rPr>
      <w:rFonts w:cs="Courier New"/>
    </w:rPr>
  </w:style>
  <w:style w:type="character" w:customStyle="1" w:styleId="ListLabel20">
    <w:name w:val="ListLabel 20"/>
    <w:qFormat/>
    <w:rsid w:val="000B70B0"/>
    <w:rPr>
      <w:b w:val="0"/>
    </w:rPr>
  </w:style>
  <w:style w:type="character" w:customStyle="1" w:styleId="ListLabel21">
    <w:name w:val="ListLabel 21"/>
    <w:qFormat/>
    <w:rsid w:val="000B70B0"/>
    <w:rPr>
      <w:rFonts w:cs="Courier New"/>
    </w:rPr>
  </w:style>
  <w:style w:type="character" w:customStyle="1" w:styleId="ListLabel22">
    <w:name w:val="ListLabel 22"/>
    <w:qFormat/>
    <w:rsid w:val="000B70B0"/>
    <w:rPr>
      <w:rFonts w:cs="Courier New"/>
    </w:rPr>
  </w:style>
  <w:style w:type="character" w:customStyle="1" w:styleId="ListLabel23">
    <w:name w:val="ListLabel 23"/>
    <w:qFormat/>
    <w:rsid w:val="000B70B0"/>
    <w:rPr>
      <w:rFonts w:cs="Courier New"/>
    </w:rPr>
  </w:style>
  <w:style w:type="character" w:customStyle="1" w:styleId="ListLabel24">
    <w:name w:val="ListLabel 24"/>
    <w:qFormat/>
    <w:rsid w:val="000B70B0"/>
    <w:rPr>
      <w:rFonts w:cs="Courier New"/>
    </w:rPr>
  </w:style>
  <w:style w:type="character" w:customStyle="1" w:styleId="ListLabel25">
    <w:name w:val="ListLabel 25"/>
    <w:qFormat/>
    <w:rsid w:val="000B70B0"/>
    <w:rPr>
      <w:rFonts w:cs="Courier New"/>
    </w:rPr>
  </w:style>
  <w:style w:type="character" w:customStyle="1" w:styleId="ListLabel26">
    <w:name w:val="ListLabel 26"/>
    <w:qFormat/>
    <w:rsid w:val="000B70B0"/>
    <w:rPr>
      <w:rFonts w:cs="Courier New"/>
    </w:rPr>
  </w:style>
  <w:style w:type="character" w:customStyle="1" w:styleId="ListLabel27">
    <w:name w:val="ListLabel 27"/>
    <w:qFormat/>
    <w:rsid w:val="000B70B0"/>
    <w:rPr>
      <w:rFonts w:cs="Courier New"/>
    </w:rPr>
  </w:style>
  <w:style w:type="character" w:customStyle="1" w:styleId="ListLabel28">
    <w:name w:val="ListLabel 28"/>
    <w:qFormat/>
    <w:rsid w:val="000B70B0"/>
    <w:rPr>
      <w:rFonts w:cs="Courier New"/>
    </w:rPr>
  </w:style>
  <w:style w:type="character" w:customStyle="1" w:styleId="ListLabel29">
    <w:name w:val="ListLabel 29"/>
    <w:qFormat/>
    <w:rsid w:val="000B70B0"/>
    <w:rPr>
      <w:rFonts w:cs="Courier New"/>
    </w:rPr>
  </w:style>
  <w:style w:type="character" w:customStyle="1" w:styleId="ListLabel30">
    <w:name w:val="ListLabel 30"/>
    <w:qFormat/>
    <w:rsid w:val="000B70B0"/>
    <w:rPr>
      <w:rFonts w:cs="Courier New"/>
    </w:rPr>
  </w:style>
  <w:style w:type="character" w:customStyle="1" w:styleId="ListLabel31">
    <w:name w:val="ListLabel 31"/>
    <w:qFormat/>
    <w:rsid w:val="000B70B0"/>
    <w:rPr>
      <w:rFonts w:cs="Courier New"/>
    </w:rPr>
  </w:style>
  <w:style w:type="character" w:customStyle="1" w:styleId="ListLabel32">
    <w:name w:val="ListLabel 32"/>
    <w:qFormat/>
    <w:rsid w:val="000B70B0"/>
    <w:rPr>
      <w:rFonts w:cs="Courier New"/>
    </w:rPr>
  </w:style>
  <w:style w:type="character" w:customStyle="1" w:styleId="ListLabel33">
    <w:name w:val="ListLabel 33"/>
    <w:qFormat/>
    <w:rsid w:val="000B70B0"/>
    <w:rPr>
      <w:rFonts w:cs="Courier New"/>
    </w:rPr>
  </w:style>
  <w:style w:type="character" w:customStyle="1" w:styleId="ListLabel34">
    <w:name w:val="ListLabel 34"/>
    <w:qFormat/>
    <w:rsid w:val="000B70B0"/>
    <w:rPr>
      <w:rFonts w:cs="Courier New"/>
    </w:rPr>
  </w:style>
  <w:style w:type="character" w:customStyle="1" w:styleId="ListLabel35">
    <w:name w:val="ListLabel 35"/>
    <w:qFormat/>
    <w:rsid w:val="000B70B0"/>
    <w:rPr>
      <w:rFonts w:cs="Courier New"/>
    </w:rPr>
  </w:style>
  <w:style w:type="character" w:customStyle="1" w:styleId="ListLabel36">
    <w:name w:val="ListLabel 36"/>
    <w:qFormat/>
    <w:rsid w:val="000B70B0"/>
    <w:rPr>
      <w:rFonts w:cs="Courier New"/>
    </w:rPr>
  </w:style>
  <w:style w:type="character" w:customStyle="1" w:styleId="ListLabel37">
    <w:name w:val="ListLabel 37"/>
    <w:qFormat/>
    <w:rsid w:val="000B70B0"/>
    <w:rPr>
      <w:rFonts w:cs="Courier New"/>
    </w:rPr>
  </w:style>
  <w:style w:type="character" w:customStyle="1" w:styleId="ListLabel38">
    <w:name w:val="ListLabel 38"/>
    <w:qFormat/>
    <w:rsid w:val="000B70B0"/>
    <w:rPr>
      <w:rFonts w:cs="Courier New"/>
    </w:rPr>
  </w:style>
  <w:style w:type="character" w:customStyle="1" w:styleId="ListLabel39">
    <w:name w:val="ListLabel 39"/>
    <w:qFormat/>
    <w:rsid w:val="000B70B0"/>
    <w:rPr>
      <w:rFonts w:cs="Courier New"/>
    </w:rPr>
  </w:style>
  <w:style w:type="character" w:customStyle="1" w:styleId="ListLabel40">
    <w:name w:val="ListLabel 40"/>
    <w:qFormat/>
    <w:rsid w:val="000B70B0"/>
    <w:rPr>
      <w:rFonts w:cs="Courier New"/>
    </w:rPr>
  </w:style>
  <w:style w:type="character" w:customStyle="1" w:styleId="ListLabel41">
    <w:name w:val="ListLabel 41"/>
    <w:qFormat/>
    <w:rsid w:val="000B70B0"/>
    <w:rPr>
      <w:rFonts w:cs="Courier New"/>
    </w:rPr>
  </w:style>
  <w:style w:type="character" w:customStyle="1" w:styleId="ListLabel42">
    <w:name w:val="ListLabel 42"/>
    <w:qFormat/>
    <w:rsid w:val="000B70B0"/>
    <w:rPr>
      <w:rFonts w:cs="Courier New"/>
    </w:rPr>
  </w:style>
  <w:style w:type="character" w:customStyle="1" w:styleId="ListLabel43">
    <w:name w:val="ListLabel 43"/>
    <w:qFormat/>
    <w:rsid w:val="000B70B0"/>
    <w:rPr>
      <w:rFonts w:cs="Courier New"/>
    </w:rPr>
  </w:style>
  <w:style w:type="character" w:customStyle="1" w:styleId="ListLabel44">
    <w:name w:val="ListLabel 44"/>
    <w:qFormat/>
    <w:rsid w:val="000B70B0"/>
    <w:rPr>
      <w:rFonts w:cs="Courier New"/>
    </w:rPr>
  </w:style>
  <w:style w:type="character" w:customStyle="1" w:styleId="ListLabel45">
    <w:name w:val="ListLabel 45"/>
    <w:qFormat/>
    <w:rsid w:val="000B70B0"/>
    <w:rPr>
      <w:rFonts w:cs="Courier New"/>
    </w:rPr>
  </w:style>
  <w:style w:type="character" w:customStyle="1" w:styleId="ListLabel46">
    <w:name w:val="ListLabel 46"/>
    <w:qFormat/>
    <w:rsid w:val="000B70B0"/>
    <w:rPr>
      <w:rFonts w:cs="Courier New"/>
    </w:rPr>
  </w:style>
  <w:style w:type="character" w:customStyle="1" w:styleId="ListLabel47">
    <w:name w:val="ListLabel 47"/>
    <w:qFormat/>
    <w:rsid w:val="000B70B0"/>
    <w:rPr>
      <w:rFonts w:cs="Courier New"/>
    </w:rPr>
  </w:style>
  <w:style w:type="character" w:customStyle="1" w:styleId="ListLabel48">
    <w:name w:val="ListLabel 48"/>
    <w:qFormat/>
    <w:rsid w:val="000B70B0"/>
    <w:rPr>
      <w:rFonts w:cs="Courier New"/>
    </w:rPr>
  </w:style>
  <w:style w:type="character" w:customStyle="1" w:styleId="ListLabel49">
    <w:name w:val="ListLabel 49"/>
    <w:qFormat/>
    <w:rsid w:val="000B70B0"/>
    <w:rPr>
      <w:rFonts w:cs="Courier New"/>
    </w:rPr>
  </w:style>
  <w:style w:type="character" w:customStyle="1" w:styleId="ListLabel50">
    <w:name w:val="ListLabel 50"/>
    <w:qFormat/>
    <w:rsid w:val="000B70B0"/>
    <w:rPr>
      <w:rFonts w:cs="Courier New"/>
    </w:rPr>
  </w:style>
  <w:style w:type="character" w:customStyle="1" w:styleId="ListLabel51">
    <w:name w:val="ListLabel 51"/>
    <w:qFormat/>
    <w:rsid w:val="000B70B0"/>
    <w:rPr>
      <w:rFonts w:cs="Arial"/>
    </w:rPr>
  </w:style>
  <w:style w:type="character" w:customStyle="1" w:styleId="ListLabel52">
    <w:name w:val="ListLabel 52"/>
    <w:qFormat/>
    <w:rsid w:val="000B70B0"/>
    <w:rPr>
      <w:rFonts w:cs="Courier New"/>
    </w:rPr>
  </w:style>
  <w:style w:type="character" w:customStyle="1" w:styleId="ListLabel53">
    <w:name w:val="ListLabel 53"/>
    <w:qFormat/>
    <w:rsid w:val="000B70B0"/>
    <w:rPr>
      <w:rFonts w:cs="Courier New"/>
    </w:rPr>
  </w:style>
  <w:style w:type="character" w:customStyle="1" w:styleId="ListLabel54">
    <w:name w:val="ListLabel 54"/>
    <w:qFormat/>
    <w:rsid w:val="000B70B0"/>
    <w:rPr>
      <w:rFonts w:cs="Courier New"/>
    </w:rPr>
  </w:style>
  <w:style w:type="character" w:customStyle="1" w:styleId="ListLabel55">
    <w:name w:val="ListLabel 55"/>
    <w:qFormat/>
    <w:rsid w:val="000B70B0"/>
    <w:rPr>
      <w:rFonts w:cs="Arial"/>
    </w:rPr>
  </w:style>
  <w:style w:type="character" w:customStyle="1" w:styleId="ListLabel56">
    <w:name w:val="ListLabel 56"/>
    <w:qFormat/>
    <w:rsid w:val="000B70B0"/>
    <w:rPr>
      <w:rFonts w:cs="Courier New"/>
    </w:rPr>
  </w:style>
  <w:style w:type="character" w:customStyle="1" w:styleId="ListLabel57">
    <w:name w:val="ListLabel 57"/>
    <w:qFormat/>
    <w:rsid w:val="000B70B0"/>
    <w:rPr>
      <w:rFonts w:cs="Courier New"/>
    </w:rPr>
  </w:style>
  <w:style w:type="character" w:customStyle="1" w:styleId="ListLabel58">
    <w:name w:val="ListLabel 58"/>
    <w:qFormat/>
    <w:rsid w:val="000B70B0"/>
    <w:rPr>
      <w:rFonts w:cs="Courier New"/>
    </w:rPr>
  </w:style>
  <w:style w:type="character" w:customStyle="1" w:styleId="ListLabel59">
    <w:name w:val="ListLabel 59"/>
    <w:qFormat/>
    <w:rsid w:val="000B70B0"/>
    <w:rPr>
      <w:rFonts w:cs="Courier New"/>
    </w:rPr>
  </w:style>
  <w:style w:type="character" w:customStyle="1" w:styleId="ListLabel60">
    <w:name w:val="ListLabel 60"/>
    <w:qFormat/>
    <w:rsid w:val="000B70B0"/>
    <w:rPr>
      <w:rFonts w:cs="Courier New"/>
    </w:rPr>
  </w:style>
  <w:style w:type="character" w:customStyle="1" w:styleId="ListLabel61">
    <w:name w:val="ListLabel 61"/>
    <w:qFormat/>
    <w:rsid w:val="000B70B0"/>
    <w:rPr>
      <w:rFonts w:cs="Arial"/>
    </w:rPr>
  </w:style>
  <w:style w:type="character" w:customStyle="1" w:styleId="ListLabel62">
    <w:name w:val="ListLabel 62"/>
    <w:qFormat/>
    <w:rsid w:val="000B70B0"/>
    <w:rPr>
      <w:rFonts w:cs="Courier New"/>
    </w:rPr>
  </w:style>
  <w:style w:type="character" w:customStyle="1" w:styleId="ListLabel63">
    <w:name w:val="ListLabel 63"/>
    <w:qFormat/>
    <w:rsid w:val="000B70B0"/>
    <w:rPr>
      <w:rFonts w:cs="Courier New"/>
    </w:rPr>
  </w:style>
  <w:style w:type="character" w:customStyle="1" w:styleId="ListLabel64">
    <w:name w:val="ListLabel 64"/>
    <w:qFormat/>
    <w:rsid w:val="000B70B0"/>
    <w:rPr>
      <w:rFonts w:cs="Courier New"/>
    </w:rPr>
  </w:style>
  <w:style w:type="character" w:customStyle="1" w:styleId="ListLabel65">
    <w:name w:val="ListLabel 65"/>
    <w:qFormat/>
    <w:rsid w:val="000B70B0"/>
    <w:rPr>
      <w:rFonts w:cs="Courier New"/>
    </w:rPr>
  </w:style>
  <w:style w:type="character" w:customStyle="1" w:styleId="ListLabel66">
    <w:name w:val="ListLabel 66"/>
    <w:qFormat/>
    <w:rsid w:val="000B70B0"/>
    <w:rPr>
      <w:rFonts w:cs="Courier New"/>
    </w:rPr>
  </w:style>
  <w:style w:type="character" w:customStyle="1" w:styleId="ListLabel67">
    <w:name w:val="ListLabel 67"/>
    <w:qFormat/>
    <w:rsid w:val="000B70B0"/>
    <w:rPr>
      <w:rFonts w:cs="Courier New"/>
    </w:rPr>
  </w:style>
  <w:style w:type="character" w:customStyle="1" w:styleId="ListLabel68">
    <w:name w:val="ListLabel 68"/>
    <w:qFormat/>
    <w:rsid w:val="000B70B0"/>
    <w:rPr>
      <w:rFonts w:eastAsia="Times New Roman" w:cs="Times New Roman"/>
    </w:rPr>
  </w:style>
  <w:style w:type="character" w:customStyle="1" w:styleId="ListLabel69">
    <w:name w:val="ListLabel 69"/>
    <w:qFormat/>
    <w:rsid w:val="000B70B0"/>
    <w:rPr>
      <w:b w:val="0"/>
      <w:i w:val="0"/>
      <w:caps w:val="0"/>
      <w:smallCaps w:val="0"/>
      <w:strike w:val="0"/>
      <w:dstrike w:val="0"/>
      <w:vanish w:val="0"/>
      <w:color w:val="990000"/>
      <w:spacing w:val="0"/>
      <w:w w:val="100"/>
      <w:position w:val="0"/>
      <w:sz w:val="28"/>
      <w:szCs w:val="28"/>
      <w:u w:val="none"/>
      <w:vertAlign w:val="baseline"/>
      <w:lang w:val="el-GR"/>
    </w:rPr>
  </w:style>
  <w:style w:type="character" w:customStyle="1" w:styleId="ListLabel70">
    <w:name w:val="ListLabel 70"/>
    <w:qFormat/>
    <w:rsid w:val="000B70B0"/>
    <w:rPr>
      <w:rFonts w:cs="Courier New"/>
    </w:rPr>
  </w:style>
  <w:style w:type="character" w:customStyle="1" w:styleId="ListLabel71">
    <w:name w:val="ListLabel 71"/>
    <w:qFormat/>
    <w:rsid w:val="000B70B0"/>
    <w:rPr>
      <w:rFonts w:cs="Courier New"/>
    </w:rPr>
  </w:style>
  <w:style w:type="character" w:customStyle="1" w:styleId="ListLabel72">
    <w:name w:val="ListLabel 72"/>
    <w:qFormat/>
    <w:rsid w:val="000B70B0"/>
    <w:rPr>
      <w:rFonts w:cs="Courier New"/>
    </w:rPr>
  </w:style>
  <w:style w:type="character" w:customStyle="1" w:styleId="ListLabel73">
    <w:name w:val="ListLabel 73"/>
    <w:qFormat/>
    <w:rsid w:val="000B70B0"/>
    <w:rPr>
      <w:rFonts w:cs="Courier New"/>
    </w:rPr>
  </w:style>
  <w:style w:type="character" w:customStyle="1" w:styleId="ListLabel74">
    <w:name w:val="ListLabel 74"/>
    <w:qFormat/>
    <w:rsid w:val="000B70B0"/>
    <w:rPr>
      <w:rFonts w:cs="Courier New"/>
    </w:rPr>
  </w:style>
  <w:style w:type="character" w:customStyle="1" w:styleId="ListLabel75">
    <w:name w:val="ListLabel 75"/>
    <w:qFormat/>
    <w:rsid w:val="000B70B0"/>
    <w:rPr>
      <w:rFonts w:cs="Courier New"/>
    </w:rPr>
  </w:style>
  <w:style w:type="character" w:customStyle="1" w:styleId="ListLabel76">
    <w:name w:val="ListLabel 76"/>
    <w:qFormat/>
    <w:rsid w:val="000B70B0"/>
    <w:rPr>
      <w:rFonts w:cs="Courier New"/>
    </w:rPr>
  </w:style>
  <w:style w:type="character" w:customStyle="1" w:styleId="ListLabel77">
    <w:name w:val="ListLabel 77"/>
    <w:qFormat/>
    <w:rsid w:val="000B70B0"/>
    <w:rPr>
      <w:rFonts w:cs="Courier New"/>
    </w:rPr>
  </w:style>
  <w:style w:type="character" w:customStyle="1" w:styleId="ListLabel78">
    <w:name w:val="ListLabel 78"/>
    <w:qFormat/>
    <w:rsid w:val="000B70B0"/>
    <w:rPr>
      <w:rFonts w:cs="Courier New"/>
    </w:rPr>
  </w:style>
  <w:style w:type="character" w:customStyle="1" w:styleId="ListLabel79">
    <w:name w:val="ListLabel 79"/>
    <w:qFormat/>
    <w:rsid w:val="000B70B0"/>
    <w:rPr>
      <w:rFonts w:eastAsia="Times New Roman" w:cs="Times New Roman"/>
    </w:rPr>
  </w:style>
  <w:style w:type="character" w:customStyle="1" w:styleId="ListLabel80">
    <w:name w:val="ListLabel 80"/>
    <w:qFormat/>
    <w:rsid w:val="000B70B0"/>
    <w:rPr>
      <w:rFonts w:cs="Courier New"/>
    </w:rPr>
  </w:style>
  <w:style w:type="character" w:customStyle="1" w:styleId="ListLabel81">
    <w:name w:val="ListLabel 81"/>
    <w:qFormat/>
    <w:rsid w:val="000B70B0"/>
    <w:rPr>
      <w:rFonts w:cs="Courier New"/>
    </w:rPr>
  </w:style>
  <w:style w:type="character" w:customStyle="1" w:styleId="ListLabel82">
    <w:name w:val="ListLabel 82"/>
    <w:qFormat/>
    <w:rsid w:val="000B70B0"/>
    <w:rPr>
      <w:rFonts w:cs="Courier New"/>
    </w:rPr>
  </w:style>
  <w:style w:type="character" w:customStyle="1" w:styleId="ListLabel83">
    <w:name w:val="ListLabel 83"/>
    <w:qFormat/>
    <w:rsid w:val="000B70B0"/>
    <w:rPr>
      <w:rFonts w:cs="Courier New"/>
    </w:rPr>
  </w:style>
  <w:style w:type="character" w:customStyle="1" w:styleId="ListLabel84">
    <w:name w:val="ListLabel 84"/>
    <w:qFormat/>
    <w:rsid w:val="000B70B0"/>
    <w:rPr>
      <w:rFonts w:cs="Courier New"/>
    </w:rPr>
  </w:style>
  <w:style w:type="character" w:customStyle="1" w:styleId="ListLabel85">
    <w:name w:val="ListLabel 85"/>
    <w:qFormat/>
    <w:rsid w:val="000B70B0"/>
    <w:rPr>
      <w:rFonts w:cs="Courier New"/>
    </w:rPr>
  </w:style>
  <w:style w:type="character" w:customStyle="1" w:styleId="ListLabel86">
    <w:name w:val="ListLabel 86"/>
    <w:qFormat/>
    <w:rsid w:val="000B70B0"/>
    <w:rPr>
      <w:rFonts w:cs="Courier New"/>
    </w:rPr>
  </w:style>
  <w:style w:type="character" w:customStyle="1" w:styleId="ListLabel87">
    <w:name w:val="ListLabel 87"/>
    <w:qFormat/>
    <w:rsid w:val="000B70B0"/>
    <w:rPr>
      <w:rFonts w:cs="Courier New"/>
    </w:rPr>
  </w:style>
  <w:style w:type="character" w:customStyle="1" w:styleId="ListLabel88">
    <w:name w:val="ListLabel 88"/>
    <w:qFormat/>
    <w:rsid w:val="000B70B0"/>
    <w:rPr>
      <w:rFonts w:cs="Courier New"/>
    </w:rPr>
  </w:style>
  <w:style w:type="character" w:customStyle="1" w:styleId="ListLabel89">
    <w:name w:val="ListLabel 89"/>
    <w:qFormat/>
    <w:rsid w:val="000B70B0"/>
    <w:rPr>
      <w:rFonts w:cs="Courier New"/>
    </w:rPr>
  </w:style>
  <w:style w:type="character" w:customStyle="1" w:styleId="ListLabel90">
    <w:name w:val="ListLabel 90"/>
    <w:qFormat/>
    <w:rsid w:val="000B70B0"/>
    <w:rPr>
      <w:rFonts w:cs="Courier New"/>
    </w:rPr>
  </w:style>
  <w:style w:type="character" w:customStyle="1" w:styleId="ListLabel91">
    <w:name w:val="ListLabel 91"/>
    <w:qFormat/>
    <w:rsid w:val="000B70B0"/>
    <w:rPr>
      <w:rFonts w:cs="Courier New"/>
    </w:rPr>
  </w:style>
  <w:style w:type="character" w:customStyle="1" w:styleId="ListLabel92">
    <w:name w:val="ListLabel 92"/>
    <w:qFormat/>
    <w:rsid w:val="000B70B0"/>
    <w:rPr>
      <w:rFonts w:cs="Arial"/>
    </w:rPr>
  </w:style>
  <w:style w:type="character" w:customStyle="1" w:styleId="ListLabel93">
    <w:name w:val="ListLabel 93"/>
    <w:qFormat/>
    <w:rsid w:val="000B70B0"/>
    <w:rPr>
      <w:rFonts w:cs="Courier New"/>
    </w:rPr>
  </w:style>
  <w:style w:type="character" w:customStyle="1" w:styleId="ListLabel94">
    <w:name w:val="ListLabel 94"/>
    <w:qFormat/>
    <w:rsid w:val="000B70B0"/>
    <w:rPr>
      <w:rFonts w:cs="Courier New"/>
    </w:rPr>
  </w:style>
  <w:style w:type="character" w:customStyle="1" w:styleId="ListLabel95">
    <w:name w:val="ListLabel 95"/>
    <w:qFormat/>
    <w:rsid w:val="000B70B0"/>
    <w:rPr>
      <w:rFonts w:cs="Courier New"/>
    </w:rPr>
  </w:style>
  <w:style w:type="character" w:customStyle="1" w:styleId="ListLabel96">
    <w:name w:val="ListLabel 96"/>
    <w:qFormat/>
    <w:rsid w:val="000B70B0"/>
    <w:rPr>
      <w:rFonts w:cs="Arial"/>
    </w:rPr>
  </w:style>
  <w:style w:type="character" w:customStyle="1" w:styleId="ListLabel97">
    <w:name w:val="ListLabel 97"/>
    <w:qFormat/>
    <w:rsid w:val="000B70B0"/>
    <w:rPr>
      <w:rFonts w:cs="Courier New"/>
    </w:rPr>
  </w:style>
  <w:style w:type="character" w:customStyle="1" w:styleId="ListLabel98">
    <w:name w:val="ListLabel 98"/>
    <w:qFormat/>
    <w:rsid w:val="000B70B0"/>
    <w:rPr>
      <w:rFonts w:cs="Courier New"/>
    </w:rPr>
  </w:style>
  <w:style w:type="character" w:customStyle="1" w:styleId="ListLabel99">
    <w:name w:val="ListLabel 99"/>
    <w:qFormat/>
    <w:rsid w:val="000B70B0"/>
    <w:rPr>
      <w:rFonts w:cs="Courier New"/>
    </w:rPr>
  </w:style>
  <w:style w:type="character" w:customStyle="1" w:styleId="ListLabel100">
    <w:name w:val="ListLabel 100"/>
    <w:qFormat/>
    <w:rsid w:val="000B70B0"/>
    <w:rPr>
      <w:rFonts w:cs="Arial"/>
    </w:rPr>
  </w:style>
  <w:style w:type="character" w:customStyle="1" w:styleId="ListLabel101">
    <w:name w:val="ListLabel 101"/>
    <w:qFormat/>
    <w:rsid w:val="000B70B0"/>
    <w:rPr>
      <w:rFonts w:cs="Courier New"/>
    </w:rPr>
  </w:style>
  <w:style w:type="character" w:customStyle="1" w:styleId="ListLabel102">
    <w:name w:val="ListLabel 102"/>
    <w:qFormat/>
    <w:rsid w:val="000B70B0"/>
    <w:rPr>
      <w:rFonts w:cs="Courier New"/>
    </w:rPr>
  </w:style>
  <w:style w:type="character" w:customStyle="1" w:styleId="ListLabel103">
    <w:name w:val="ListLabel 103"/>
    <w:qFormat/>
    <w:rsid w:val="000B70B0"/>
    <w:rPr>
      <w:rFonts w:cs="Courier New"/>
    </w:rPr>
  </w:style>
  <w:style w:type="character" w:customStyle="1" w:styleId="ListLabel104">
    <w:name w:val="ListLabel 104"/>
    <w:qFormat/>
    <w:rsid w:val="000B70B0"/>
    <w:rPr>
      <w:rFonts w:cs="Arial"/>
    </w:rPr>
  </w:style>
  <w:style w:type="character" w:customStyle="1" w:styleId="ListLabel105">
    <w:name w:val="ListLabel 105"/>
    <w:qFormat/>
    <w:rsid w:val="000B70B0"/>
    <w:rPr>
      <w:rFonts w:cs="Courier New"/>
    </w:rPr>
  </w:style>
  <w:style w:type="character" w:customStyle="1" w:styleId="ListLabel106">
    <w:name w:val="ListLabel 106"/>
    <w:qFormat/>
    <w:rsid w:val="000B70B0"/>
    <w:rPr>
      <w:rFonts w:cs="Courier New"/>
    </w:rPr>
  </w:style>
  <w:style w:type="character" w:customStyle="1" w:styleId="ListLabel107">
    <w:name w:val="ListLabel 107"/>
    <w:qFormat/>
    <w:rsid w:val="000B70B0"/>
    <w:rPr>
      <w:rFonts w:cs="Courier New"/>
    </w:rPr>
  </w:style>
  <w:style w:type="character" w:customStyle="1" w:styleId="ac">
    <w:name w:val="Χαρακτήρες υποσημείωσης"/>
    <w:qFormat/>
    <w:rsid w:val="000B70B0"/>
  </w:style>
  <w:style w:type="character" w:customStyle="1" w:styleId="ad">
    <w:name w:val="Αγκίστρωση υποσημείωσης"/>
    <w:rsid w:val="000B70B0"/>
    <w:rPr>
      <w:vertAlign w:val="superscript"/>
    </w:rPr>
  </w:style>
  <w:style w:type="character" w:customStyle="1" w:styleId="ae">
    <w:name w:val="Αγκίστρωση σημειώσεων τέλους"/>
    <w:rsid w:val="000B70B0"/>
    <w:rPr>
      <w:vertAlign w:val="superscript"/>
    </w:rPr>
  </w:style>
  <w:style w:type="character" w:customStyle="1" w:styleId="af">
    <w:name w:val="Χαρακτήρες σημείωσης τέλους"/>
    <w:qFormat/>
    <w:rsid w:val="000B70B0"/>
  </w:style>
  <w:style w:type="paragraph" w:customStyle="1" w:styleId="af0">
    <w:name w:val="Επικεφαλίδα"/>
    <w:basedOn w:val="a"/>
    <w:next w:val="a3"/>
    <w:qFormat/>
    <w:rsid w:val="000B70B0"/>
    <w:pPr>
      <w:keepNext/>
      <w:spacing w:before="240" w:after="120"/>
    </w:pPr>
    <w:rPr>
      <w:rFonts w:ascii="Liberation Sans" w:eastAsia="Microsoft YaHei" w:hAnsi="Liberation Sans" w:cs="Mangal"/>
      <w:sz w:val="28"/>
      <w:szCs w:val="28"/>
    </w:rPr>
  </w:style>
  <w:style w:type="paragraph" w:styleId="a3">
    <w:name w:val="Body Text"/>
    <w:basedOn w:val="a"/>
    <w:link w:val="Char"/>
    <w:uiPriority w:val="99"/>
    <w:unhideWhenUsed/>
    <w:rsid w:val="00C01D5B"/>
    <w:pPr>
      <w:spacing w:after="120"/>
    </w:pPr>
  </w:style>
  <w:style w:type="paragraph" w:styleId="af1">
    <w:name w:val="List"/>
    <w:basedOn w:val="a3"/>
    <w:rsid w:val="000B70B0"/>
    <w:rPr>
      <w:rFonts w:cs="Mangal"/>
    </w:rPr>
  </w:style>
  <w:style w:type="paragraph" w:customStyle="1" w:styleId="Caption">
    <w:name w:val="Caption"/>
    <w:basedOn w:val="a"/>
    <w:qFormat/>
    <w:rsid w:val="000B70B0"/>
    <w:pPr>
      <w:suppressLineNumbers/>
      <w:spacing w:before="120" w:after="120"/>
    </w:pPr>
    <w:rPr>
      <w:rFonts w:cs="Mangal"/>
      <w:i/>
      <w:iCs/>
      <w:sz w:val="24"/>
      <w:szCs w:val="24"/>
    </w:rPr>
  </w:style>
  <w:style w:type="paragraph" w:customStyle="1" w:styleId="af2">
    <w:name w:val="Ευρετήριο"/>
    <w:basedOn w:val="a"/>
    <w:qFormat/>
    <w:rsid w:val="000B70B0"/>
    <w:pPr>
      <w:suppressLineNumbers/>
    </w:pPr>
    <w:rPr>
      <w:rFonts w:cs="Mangal"/>
    </w:rPr>
  </w:style>
  <w:style w:type="paragraph" w:styleId="af3">
    <w:name w:val="List Paragraph"/>
    <w:basedOn w:val="a"/>
    <w:uiPriority w:val="34"/>
    <w:qFormat/>
    <w:rsid w:val="00B44F62"/>
    <w:pPr>
      <w:spacing w:before="200"/>
      <w:ind w:left="720"/>
      <w:contextualSpacing/>
    </w:pPr>
    <w:rPr>
      <w:sz w:val="20"/>
      <w:szCs w:val="20"/>
      <w:lang w:eastAsia="en-US"/>
    </w:rPr>
  </w:style>
  <w:style w:type="paragraph" w:styleId="af4">
    <w:name w:val="List Bullet"/>
    <w:basedOn w:val="a3"/>
    <w:qFormat/>
    <w:rsid w:val="00C01D5B"/>
    <w:pPr>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annotation text"/>
    <w:basedOn w:val="a"/>
    <w:link w:val="Char0"/>
    <w:semiHidden/>
    <w:qFormat/>
    <w:rsid w:val="00CD3352"/>
    <w:pPr>
      <w:spacing w:after="0" w:line="240" w:lineRule="auto"/>
    </w:pPr>
    <w:rPr>
      <w:rFonts w:ascii="Times New Roman" w:eastAsia="Times New Roman" w:hAnsi="Times New Roman" w:cs="Times New Roman"/>
      <w:sz w:val="20"/>
      <w:szCs w:val="20"/>
    </w:rPr>
  </w:style>
  <w:style w:type="paragraph" w:styleId="a6">
    <w:name w:val="Balloon Text"/>
    <w:basedOn w:val="a"/>
    <w:link w:val="Char1"/>
    <w:uiPriority w:val="99"/>
    <w:semiHidden/>
    <w:unhideWhenUsed/>
    <w:qFormat/>
    <w:rsid w:val="00CD3352"/>
    <w:pPr>
      <w:spacing w:after="0" w:line="240" w:lineRule="auto"/>
    </w:pPr>
    <w:rPr>
      <w:rFonts w:ascii="Tahoma" w:hAnsi="Tahoma" w:cs="Tahoma"/>
      <w:sz w:val="16"/>
      <w:szCs w:val="16"/>
    </w:rPr>
  </w:style>
  <w:style w:type="paragraph" w:styleId="2">
    <w:name w:val="List Bullet 2"/>
    <w:basedOn w:val="a"/>
    <w:uiPriority w:val="99"/>
    <w:semiHidden/>
    <w:unhideWhenUsed/>
    <w:qFormat/>
    <w:rsid w:val="00BC0EC5"/>
    <w:pPr>
      <w:contextualSpacing/>
    </w:pPr>
  </w:style>
  <w:style w:type="paragraph" w:customStyle="1" w:styleId="Header">
    <w:name w:val="Header"/>
    <w:basedOn w:val="a"/>
    <w:link w:val="HeaderChar"/>
    <w:uiPriority w:val="99"/>
    <w:unhideWhenUsed/>
    <w:rsid w:val="005401A4"/>
    <w:pPr>
      <w:tabs>
        <w:tab w:val="center" w:pos="4153"/>
        <w:tab w:val="right" w:pos="8306"/>
      </w:tabs>
      <w:spacing w:after="0" w:line="240" w:lineRule="auto"/>
    </w:pPr>
  </w:style>
  <w:style w:type="paragraph" w:customStyle="1" w:styleId="Footer">
    <w:name w:val="Footer"/>
    <w:basedOn w:val="a"/>
    <w:link w:val="FooterChar"/>
    <w:uiPriority w:val="99"/>
    <w:unhideWhenUsed/>
    <w:rsid w:val="005401A4"/>
    <w:pPr>
      <w:tabs>
        <w:tab w:val="center" w:pos="4153"/>
        <w:tab w:val="right" w:pos="8306"/>
      </w:tabs>
      <w:spacing w:after="0" w:line="240" w:lineRule="auto"/>
    </w:pPr>
  </w:style>
  <w:style w:type="paragraph" w:styleId="af5">
    <w:name w:val="TOC Heading"/>
    <w:basedOn w:val="Heading1"/>
    <w:next w:val="a"/>
    <w:uiPriority w:val="39"/>
    <w:semiHidden/>
    <w:unhideWhenUsed/>
    <w:qFormat/>
    <w:rsid w:val="00DD1482"/>
    <w:pPr>
      <w:keepNext/>
      <w:keepLines/>
      <w:shd w:val="clear" w:color="auto" w:fill="auto"/>
      <w:spacing w:before="480"/>
    </w:pPr>
    <w:rPr>
      <w:rFonts w:asciiTheme="majorHAnsi" w:eastAsiaTheme="majorEastAsia" w:hAnsiTheme="majorHAnsi" w:cstheme="majorBidi"/>
      <w:caps w:val="0"/>
      <w:color w:val="365F91" w:themeColor="accent1" w:themeShade="BF"/>
      <w:spacing w:val="0"/>
      <w:sz w:val="28"/>
      <w:szCs w:val="28"/>
      <w:lang w:eastAsia="el-GR"/>
    </w:rPr>
  </w:style>
  <w:style w:type="paragraph" w:customStyle="1" w:styleId="TOC1">
    <w:name w:val="TOC 1"/>
    <w:basedOn w:val="a"/>
    <w:next w:val="a"/>
    <w:autoRedefine/>
    <w:uiPriority w:val="39"/>
    <w:unhideWhenUsed/>
    <w:rsid w:val="00014286"/>
    <w:pPr>
      <w:tabs>
        <w:tab w:val="left" w:pos="567"/>
        <w:tab w:val="right" w:leader="dot" w:pos="9214"/>
      </w:tabs>
      <w:spacing w:after="100"/>
      <w:ind w:left="567" w:right="736" w:hanging="567"/>
      <w:jc w:val="both"/>
    </w:pPr>
    <w:rPr>
      <w:rFonts w:ascii="Tahoma" w:hAnsi="Tahoma" w:cs="Tahoma"/>
      <w:sz w:val="18"/>
      <w:szCs w:val="18"/>
    </w:rPr>
  </w:style>
  <w:style w:type="paragraph" w:customStyle="1" w:styleId="TOC2">
    <w:name w:val="TOC 2"/>
    <w:basedOn w:val="a"/>
    <w:next w:val="a"/>
    <w:autoRedefine/>
    <w:uiPriority w:val="39"/>
    <w:unhideWhenUsed/>
    <w:rsid w:val="00014286"/>
    <w:pPr>
      <w:tabs>
        <w:tab w:val="left" w:pos="567"/>
        <w:tab w:val="right" w:leader="dot" w:pos="9214"/>
      </w:tabs>
      <w:spacing w:after="100"/>
    </w:pPr>
  </w:style>
  <w:style w:type="paragraph" w:customStyle="1" w:styleId="TOC3">
    <w:name w:val="TOC 3"/>
    <w:basedOn w:val="a"/>
    <w:next w:val="a"/>
    <w:autoRedefine/>
    <w:uiPriority w:val="39"/>
    <w:unhideWhenUsed/>
    <w:rsid w:val="00DD1482"/>
    <w:pPr>
      <w:spacing w:after="100"/>
      <w:ind w:left="440"/>
    </w:pPr>
  </w:style>
  <w:style w:type="paragraph" w:styleId="a8">
    <w:name w:val="footnote text"/>
    <w:basedOn w:val="a"/>
    <w:link w:val="Char2"/>
    <w:qFormat/>
    <w:rsid w:val="00091697"/>
    <w:pPr>
      <w:spacing w:after="0" w:line="240" w:lineRule="auto"/>
      <w:textAlignment w:val="baseline"/>
    </w:pPr>
    <w:rPr>
      <w:rFonts w:ascii="Times New Roman" w:eastAsia="Times New Roman" w:hAnsi="Times New Roman" w:cs="Times New Roman"/>
      <w:sz w:val="20"/>
      <w:szCs w:val="20"/>
    </w:rPr>
  </w:style>
  <w:style w:type="paragraph" w:customStyle="1" w:styleId="C289308D74E2492DA70DEFAE9D5EDFC8">
    <w:name w:val="C289308D74E2492DA70DEFAE9D5EDFC8"/>
    <w:qFormat/>
    <w:rsid w:val="005372F6"/>
  </w:style>
  <w:style w:type="paragraph" w:styleId="aa">
    <w:name w:val="annotation subject"/>
    <w:basedOn w:val="a5"/>
    <w:link w:val="Char3"/>
    <w:uiPriority w:val="99"/>
    <w:semiHidden/>
    <w:unhideWhenUsed/>
    <w:qFormat/>
    <w:rsid w:val="00D204A1"/>
    <w:pPr>
      <w:spacing w:after="200"/>
    </w:pPr>
    <w:rPr>
      <w:rFonts w:asciiTheme="minorHAnsi" w:eastAsiaTheme="minorEastAsia" w:hAnsiTheme="minorHAnsi" w:cstheme="minorBidi"/>
      <w:b/>
      <w:bCs/>
    </w:rPr>
  </w:style>
  <w:style w:type="paragraph" w:styleId="af6">
    <w:name w:val="Revision"/>
    <w:uiPriority w:val="99"/>
    <w:semiHidden/>
    <w:qFormat/>
    <w:rsid w:val="00A54BBD"/>
  </w:style>
  <w:style w:type="paragraph" w:styleId="af7">
    <w:name w:val="No Spacing"/>
    <w:uiPriority w:val="1"/>
    <w:qFormat/>
    <w:rsid w:val="00BF7072"/>
  </w:style>
  <w:style w:type="paragraph" w:styleId="-HTML">
    <w:name w:val="HTML Preformatted"/>
    <w:basedOn w:val="a"/>
    <w:link w:val="-HTMLChar"/>
    <w:uiPriority w:val="99"/>
    <w:unhideWhenUsed/>
    <w:qFormat/>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FootnoteText">
    <w:name w:val="Footnote Text"/>
    <w:basedOn w:val="a"/>
    <w:rsid w:val="000B70B0"/>
  </w:style>
  <w:style w:type="table" w:styleId="af8">
    <w:name w:val="Table Grid"/>
    <w:basedOn w:val="a1"/>
    <w:uiPriority w:val="59"/>
    <w:rsid w:val="00091697"/>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basedOn w:val="a1"/>
    <w:uiPriority w:val="59"/>
    <w:rsid w:val="00202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Πλέγμα πίνακα2"/>
    <w:basedOn w:val="a1"/>
    <w:uiPriority w:val="59"/>
    <w:rsid w:val="00B77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E6F2-E808-4683-BB95-594A72D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6040</Words>
  <Characters>32617</Characters>
  <Application>Microsoft Office Word</Application>
  <DocSecurity>0</DocSecurity>
  <Lines>271</Lines>
  <Paragraphs>77</Paragraphs>
  <ScaleCrop>false</ScaleCrop>
  <Company>Hewlett-Packard Company</Company>
  <LinksUpToDate>false</LinksUpToDate>
  <CharactersWithSpaces>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Οδηγός αξιολόγησης ικανότητας δικαιούχων ΕΣΠΑ 2014 - 2020</dc:creator>
  <dc:description/>
  <cp:lastModifiedBy>Χρήστης των Windows</cp:lastModifiedBy>
  <cp:revision>17</cp:revision>
  <cp:lastPrinted>2015-09-16T15:56:00Z</cp:lastPrinted>
  <dcterms:created xsi:type="dcterms:W3CDTF">2015-07-29T11:51:00Z</dcterms:created>
  <dcterms:modified xsi:type="dcterms:W3CDTF">2018-03-22T07:27:00Z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